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59B14" w14:textId="77777777" w:rsidR="00F53CFF" w:rsidRDefault="00F53CFF" w:rsidP="00F53CFF">
      <w:r w:rsidRPr="00F53CFF">
        <w:rPr>
          <w:noProof/>
          <w:lang w:val="en-GB" w:eastAsia="en-GB"/>
        </w:rPr>
        <mc:AlternateContent>
          <mc:Choice Requires="wps">
            <w:drawing>
              <wp:anchor distT="0" distB="0" distL="114300" distR="114300" simplePos="0" relativeHeight="251659264" behindDoc="0" locked="0" layoutInCell="1" allowOverlap="1" wp14:anchorId="6823FE66" wp14:editId="47E37867">
                <wp:simplePos x="0" y="0"/>
                <wp:positionH relativeFrom="column">
                  <wp:posOffset>-974090</wp:posOffset>
                </wp:positionH>
                <wp:positionV relativeFrom="margin">
                  <wp:align>center</wp:align>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FC82621" id="Rectangle 1" o:spid="_x0000_s1026" style="position:absolute;margin-left:-76.7pt;margin-top:0;width:207.1pt;height:98.95pt;z-index:251659264;visibility:visible;mso-wrap-style:square;mso-wrap-distance-left:9pt;mso-wrap-distance-top:0;mso-wrap-distance-right:9pt;mso-wrap-distance-bottom:0;mso-position-horizontal:absolute;mso-position-horizontal-relative:text;mso-position-vertical:center;mso-position-vertic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" fillcolor="#dc1f26" stroked="f" strokeweight="1pt">
                <w10:wrap type="through" anchory="margin"/>
              </v:rect>
            </w:pict>
          </mc:Fallback>
        </mc:AlternateContent>
      </w:r>
    </w:p>
    <w:p w14:paraId="58DB0749" w14:textId="77777777" w:rsidR="00F53CFF" w:rsidRDefault="00F53CFF"/>
    <w:p w14:paraId="65B35E20" w14:textId="028D0076" w:rsidR="00F53CFF" w:rsidRDefault="00235F7A" w:rsidP="00F53CFF">
      <w:pPr>
        <w:spacing w:after="0"/>
      </w:pPr>
      <w:r>
        <w:rPr>
          <w:noProof/>
          <w:lang w:val="en-GB" w:eastAsia="en-GB"/>
        </w:rPr>
        <mc:AlternateContent>
          <mc:Choice Requires="wps">
            <w:drawing>
              <wp:anchor distT="0" distB="0" distL="114300" distR="114300" simplePos="0" relativeHeight="251660288" behindDoc="0" locked="0" layoutInCell="1" allowOverlap="1" wp14:anchorId="1E161DB7" wp14:editId="0B4B6A8B">
                <wp:simplePos x="0" y="0"/>
                <wp:positionH relativeFrom="column">
                  <wp:posOffset>1697990</wp:posOffset>
                </wp:positionH>
                <wp:positionV relativeFrom="margin">
                  <wp:posOffset>3769360</wp:posOffset>
                </wp:positionV>
                <wp:extent cx="4819650" cy="2052320"/>
                <wp:effectExtent l="0" t="0" r="0" b="5080"/>
                <wp:wrapSquare wrapText="bothSides"/>
                <wp:docPr id="1" name="Text Box 1"/>
                <wp:cNvGraphicFramePr/>
                <a:graphic xmlns:a="http://schemas.openxmlformats.org/drawingml/2006/main">
                  <a:graphicData uri="http://schemas.microsoft.com/office/word/2010/wordprocessingShape">
                    <wps:wsp>
                      <wps:cNvSpPr txBox="1"/>
                      <wps:spPr>
                        <a:xfrm>
                          <a:off x="0" y="0"/>
                          <a:ext cx="4819650" cy="20523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A5C9DE4" w14:textId="1E0D3621" w:rsidR="00F53CFF" w:rsidRPr="00235F7A" w:rsidRDefault="00235F7A">
                            <w:pPr>
                              <w:rPr>
                                <w:rFonts w:ascii="Trebuchet MS" w:hAnsi="Trebuchet MS"/>
                                <w:i/>
                                <w:sz w:val="52"/>
                                <w:szCs w:val="52"/>
                              </w:rPr>
                            </w:pPr>
                            <w:r>
                              <w:rPr>
                                <w:rFonts w:ascii="Trebuchet MS" w:eastAsiaTheme="minorHAnsi" w:hAnsi="Trebuchet MS" w:cs="Trebuchet MS"/>
                                <w:b/>
                                <w:bCs/>
                                <w:i/>
                                <w:iCs/>
                                <w:color w:val="000000"/>
                                <w:sz w:val="74"/>
                                <w:szCs w:val="74"/>
                                <w:lang w:val="en-GB"/>
                              </w:rPr>
                              <w:t>CLINICAL GUIDE TO XPERT MTB/RIF &amp; XPERT MTB/RIF ULTRA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161DB7" id="_x0000_t202" coordsize="21600,21600" o:spt="202" path="m0,0l0,21600,21600,21600,21600,0xe">
                <v:stroke joinstyle="miter"/>
                <v:path gradientshapeok="t" o:connecttype="rect"/>
              </v:shapetype>
              <v:shape id="Text Box 1" o:spid="_x0000_s1026" type="#_x0000_t202" style="position:absolute;margin-left:133.7pt;margin-top:296.8pt;width:379.5pt;height:16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" filled="f" stroked="f">
                <v:textbox>
                  <w:txbxContent>
                    <w:p w14:paraId="7A5C9DE4" w14:textId="1E0D3621" w:rsidR="00F53CFF" w:rsidRPr="00235F7A" w:rsidRDefault="00235F7A">
                      <w:pPr>
                        <w:rPr>
                          <w:rFonts w:ascii="Trebuchet MS" w:hAnsi="Trebuchet MS"/>
                          <w:i/>
                          <w:sz w:val="52"/>
                          <w:szCs w:val="52"/>
                        </w:rPr>
                      </w:pPr>
                      <w:r>
                        <w:rPr>
                          <w:rFonts w:ascii="Trebuchet MS" w:eastAsiaTheme="minorHAnsi" w:hAnsi="Trebuchet MS" w:cs="Trebuchet MS"/>
                          <w:b/>
                          <w:bCs/>
                          <w:i/>
                          <w:iCs/>
                          <w:color w:val="000000"/>
                          <w:sz w:val="74"/>
                          <w:szCs w:val="74"/>
                          <w:lang w:val="en-GB"/>
                        </w:rPr>
                        <w:t>CLINICAL GUIDE TO XPERT MTB/RIF &amp; XPERT MTB/RIF ULTRA</w:t>
                      </w:r>
                    </w:p>
                  </w:txbxContent>
                </v:textbox>
                <w10:wrap type="square" anchory="margin"/>
              </v:shape>
            </w:pict>
          </mc:Fallback>
        </mc:AlternateContent>
      </w:r>
      <w:r>
        <w:rPr>
          <w:noProof/>
          <w:lang w:val="en-GB" w:eastAsia="en-GB"/>
        </w:rPr>
        <mc:AlternateContent>
          <mc:Choice Requires="wps">
            <w:drawing>
              <wp:anchor distT="0" distB="0" distL="114300" distR="114300" simplePos="0" relativeHeight="251661312" behindDoc="0" locked="0" layoutInCell="1" allowOverlap="1" wp14:anchorId="07B67C0B" wp14:editId="76574E09">
                <wp:simplePos x="0" y="0"/>
                <wp:positionH relativeFrom="column">
                  <wp:posOffset>1769110</wp:posOffset>
                </wp:positionH>
                <wp:positionV relativeFrom="paragraph">
                  <wp:posOffset>5452745</wp:posOffset>
                </wp:positionV>
                <wp:extent cx="2102485" cy="345440"/>
                <wp:effectExtent l="0" t="0" r="5715" b="10160"/>
                <wp:wrapSquare wrapText="bothSides"/>
                <wp:docPr id="3" name="Text Box 3"/>
                <wp:cNvGraphicFramePr/>
                <a:graphic xmlns:a="http://schemas.openxmlformats.org/drawingml/2006/main">
                  <a:graphicData uri="http://schemas.microsoft.com/office/word/2010/wordprocessingShape">
                    <wps:wsp>
                      <wps:cNvSpPr txBox="1"/>
                      <wps:spPr>
                        <a:xfrm>
                          <a:off x="0" y="0"/>
                          <a:ext cx="2102485"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28FEF3" w14:textId="2D739FC7" w:rsidR="00EB218E" w:rsidRPr="00F53CFF" w:rsidRDefault="00FF395F" w:rsidP="00F53CFF">
                            <w:pPr>
                              <w:rPr>
                                <w:rFonts w:ascii="Trebuchet MS" w:hAnsi="Trebuchet MS"/>
                                <w:color w:val="7F7F7F" w:themeColor="text1" w:themeTint="80"/>
                                <w:sz w:val="32"/>
                                <w:szCs w:val="32"/>
                              </w:rPr>
                            </w:pPr>
                            <w:r>
                              <w:rPr>
                                <w:rFonts w:ascii="Trebuchet MS" w:hAnsi="Trebuchet MS"/>
                                <w:color w:val="7F7F7F" w:themeColor="text1" w:themeTint="80"/>
                                <w:sz w:val="32"/>
                                <w:szCs w:val="32"/>
                              </w:rPr>
                              <w:t>Worksheet</w:t>
                            </w:r>
                            <w:r w:rsidR="007F3A0F">
                              <w:rPr>
                                <w:rFonts w:ascii="Trebuchet MS" w:hAnsi="Trebuchet MS"/>
                                <w:color w:val="7F7F7F" w:themeColor="text1" w:themeTint="80"/>
                                <w:sz w:val="32"/>
                                <w:szCs w:val="32"/>
                              </w:rPr>
                              <w:t xml:space="preserve"> (H</w:t>
                            </w:r>
                            <w:bookmarkStart w:id="0" w:name="_GoBack"/>
                            <w:bookmarkEnd w:id="0"/>
                            <w:r w:rsidR="00235F7A">
                              <w:rPr>
                                <w:rFonts w:ascii="Trebuchet MS" w:hAnsi="Trebuchet MS"/>
                                <w:color w:val="7F7F7F" w:themeColor="text1" w:themeTint="80"/>
                                <w:sz w:val="32"/>
                                <w:szCs w:val="32"/>
                              </w:rPr>
                              <w:t>1</w:t>
                            </w:r>
                            <w:r w:rsidR="00014DC7">
                              <w:rPr>
                                <w:rFonts w:ascii="Trebuchet MS" w:hAnsi="Trebuchet MS"/>
                                <w:color w:val="7F7F7F" w:themeColor="text1" w:themeTint="80"/>
                                <w:sz w:val="32"/>
                                <w:szCs w:val="32"/>
                              </w:rPr>
                              <w:t>:</w:t>
                            </w:r>
                            <w:r w:rsidR="00235F7A">
                              <w:rPr>
                                <w:rFonts w:ascii="Trebuchet MS" w:hAnsi="Trebuchet MS"/>
                                <w:color w:val="7F7F7F" w:themeColor="text1" w:themeTint="80"/>
                                <w:sz w:val="32"/>
                                <w:szCs w:val="32"/>
                              </w:rPr>
                              <w:t>M8</w:t>
                            </w:r>
                            <w:r w:rsidR="00C35ACE">
                              <w:rPr>
                                <w:rFonts w:ascii="Trebuchet MS" w:hAnsi="Trebuchet MS"/>
                                <w:color w:val="7F7F7F" w:themeColor="text1" w:themeTint="80"/>
                                <w:sz w:val="32"/>
                                <w:szCs w:val="32"/>
                              </w:rPr>
                              <w:t>)</w:t>
                            </w:r>
                          </w:p>
                          <w:p w14:paraId="0443B884" w14:textId="77777777" w:rsidR="00F53CFF" w:rsidRPr="00F53CFF" w:rsidRDefault="00F53CFF">
                            <w:pPr>
                              <w:rPr>
                                <w:color w:val="7F7F7F" w:themeColor="text1" w:themeTint="80"/>
                                <w:sz w:val="32"/>
                                <w:szCs w:val="3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67C0B" id="Text Box 3" o:spid="_x0000_s1027" type="#_x0000_t202" style="position:absolute;margin-left:139.3pt;margin-top:429.35pt;width:165.55pt;height:2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" filled="f" stroked="f">
                <v:textbox inset="0,0,0,0">
                  <w:txbxContent>
                    <w:p w14:paraId="7828FEF3" w14:textId="2D739FC7" w:rsidR="00EB218E" w:rsidRPr="00F53CFF" w:rsidRDefault="00FF395F" w:rsidP="00F53CFF">
                      <w:pPr>
                        <w:rPr>
                          <w:rFonts w:ascii="Trebuchet MS" w:hAnsi="Trebuchet MS"/>
                          <w:color w:val="7F7F7F" w:themeColor="text1" w:themeTint="80"/>
                          <w:sz w:val="32"/>
                          <w:szCs w:val="32"/>
                        </w:rPr>
                      </w:pPr>
                      <w:r>
                        <w:rPr>
                          <w:rFonts w:ascii="Trebuchet MS" w:hAnsi="Trebuchet MS"/>
                          <w:color w:val="7F7F7F" w:themeColor="text1" w:themeTint="80"/>
                          <w:sz w:val="32"/>
                          <w:szCs w:val="32"/>
                        </w:rPr>
                        <w:t>Worksheet</w:t>
                      </w:r>
                      <w:r w:rsidR="007F3A0F">
                        <w:rPr>
                          <w:rFonts w:ascii="Trebuchet MS" w:hAnsi="Trebuchet MS"/>
                          <w:color w:val="7F7F7F" w:themeColor="text1" w:themeTint="80"/>
                          <w:sz w:val="32"/>
                          <w:szCs w:val="32"/>
                        </w:rPr>
                        <w:t xml:space="preserve"> (H</w:t>
                      </w:r>
                      <w:bookmarkStart w:id="1" w:name="_GoBack"/>
                      <w:bookmarkEnd w:id="1"/>
                      <w:r w:rsidR="00235F7A">
                        <w:rPr>
                          <w:rFonts w:ascii="Trebuchet MS" w:hAnsi="Trebuchet MS"/>
                          <w:color w:val="7F7F7F" w:themeColor="text1" w:themeTint="80"/>
                          <w:sz w:val="32"/>
                          <w:szCs w:val="32"/>
                        </w:rPr>
                        <w:t>1</w:t>
                      </w:r>
                      <w:r w:rsidR="00014DC7">
                        <w:rPr>
                          <w:rFonts w:ascii="Trebuchet MS" w:hAnsi="Trebuchet MS"/>
                          <w:color w:val="7F7F7F" w:themeColor="text1" w:themeTint="80"/>
                          <w:sz w:val="32"/>
                          <w:szCs w:val="32"/>
                        </w:rPr>
                        <w:t>:</w:t>
                      </w:r>
                      <w:r w:rsidR="00235F7A">
                        <w:rPr>
                          <w:rFonts w:ascii="Trebuchet MS" w:hAnsi="Trebuchet MS"/>
                          <w:color w:val="7F7F7F" w:themeColor="text1" w:themeTint="80"/>
                          <w:sz w:val="32"/>
                          <w:szCs w:val="32"/>
                        </w:rPr>
                        <w:t>M8</w:t>
                      </w:r>
                      <w:r w:rsidR="00C35ACE">
                        <w:rPr>
                          <w:rFonts w:ascii="Trebuchet MS" w:hAnsi="Trebuchet MS"/>
                          <w:color w:val="7F7F7F" w:themeColor="text1" w:themeTint="80"/>
                          <w:sz w:val="32"/>
                          <w:szCs w:val="32"/>
                        </w:rPr>
                        <w:t>)</w:t>
                      </w:r>
                    </w:p>
                    <w:p w14:paraId="0443B884" w14:textId="77777777" w:rsidR="00F53CFF" w:rsidRPr="00F53CFF" w:rsidRDefault="00F53CFF">
                      <w:pPr>
                        <w:rPr>
                          <w:color w:val="7F7F7F" w:themeColor="text1" w:themeTint="80"/>
                          <w:sz w:val="32"/>
                          <w:szCs w:val="32"/>
                        </w:rPr>
                      </w:pPr>
                    </w:p>
                  </w:txbxContent>
                </v:textbox>
                <w10:wrap type="square"/>
              </v:shape>
            </w:pict>
          </mc:Fallback>
        </mc:AlternateContent>
      </w:r>
      <w:r w:rsidR="00FF395F" w:rsidRPr="00B51117">
        <w:rPr>
          <w:noProof/>
          <w:lang w:val="en-GB" w:eastAsia="en-GB"/>
        </w:rPr>
        <w:drawing>
          <wp:anchor distT="0" distB="0" distL="114300" distR="114300" simplePos="0" relativeHeight="251663360" behindDoc="0" locked="0" layoutInCell="1" allowOverlap="1" wp14:anchorId="76186A7E" wp14:editId="21BA5CCA">
            <wp:simplePos x="0" y="0"/>
            <wp:positionH relativeFrom="column">
              <wp:posOffset>5051735</wp:posOffset>
            </wp:positionH>
            <wp:positionV relativeFrom="paragraph">
              <wp:posOffset>7472134</wp:posOffset>
            </wp:positionV>
            <wp:extent cx="1180465" cy="895985"/>
            <wp:effectExtent l="0" t="0" r="0" b="0"/>
            <wp:wrapThrough wrapText="bothSides">
              <wp:wrapPolygon edited="0">
                <wp:start x="11619" y="0"/>
                <wp:lineTo x="1859" y="6123"/>
                <wp:lineTo x="0" y="7960"/>
                <wp:lineTo x="0" y="15308"/>
                <wp:lineTo x="1394" y="20207"/>
                <wp:lineTo x="2324" y="20819"/>
                <wp:lineTo x="18591" y="20819"/>
                <wp:lineTo x="20914" y="20207"/>
                <wp:lineTo x="20914" y="17758"/>
                <wp:lineTo x="15337" y="9797"/>
                <wp:lineTo x="14408" y="3062"/>
                <wp:lineTo x="13478" y="0"/>
                <wp:lineTo x="11619" y="0"/>
              </wp:wrapPolygon>
            </wp:wrapThrough>
            <wp:docPr id="13" name="Picture 13" descr="../../Logos/gli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li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046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FF">
        <w:br w:type="page"/>
      </w:r>
    </w:p>
    <w:p w14:paraId="55B36468" w14:textId="1FF9CA7D" w:rsidR="008A5B33" w:rsidRDefault="00EE7D7C" w:rsidP="008A5B33">
      <w:pPr>
        <w:rPr>
          <w:rStyle w:val="Heading1Char"/>
          <w:rFonts w:ascii="Trebuchet MS" w:hAnsi="Trebuchet MS"/>
          <w:noProof/>
          <w:color w:val="000000" w:themeColor="text1"/>
          <w:sz w:val="40"/>
          <w:szCs w:val="52"/>
        </w:rPr>
      </w:pPr>
      <w:r w:rsidRPr="007705A4">
        <w:rPr>
          <w:noProof/>
          <w:lang w:val="en-GB" w:eastAsia="en-GB"/>
        </w:rPr>
        <w:lastRenderedPageBreak/>
        <mc:AlternateContent>
          <mc:Choice Requires="wps">
            <w:drawing>
              <wp:anchor distT="0" distB="0" distL="114300" distR="114300" simplePos="0" relativeHeight="251665408" behindDoc="0" locked="0" layoutInCell="1" allowOverlap="1" wp14:anchorId="3E234646" wp14:editId="37A9E637">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5"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BBCB136" id="Rectangle 1" o:spid="_x0000_s1026" style="position:absolute;margin-left:-1in;margin-top:.3pt;width:34.9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" fillcolor="#dc1f26" stroked="f" strokeweight="1pt">
                <w10:wrap type="through"/>
              </v:rect>
            </w:pict>
          </mc:Fallback>
        </mc:AlternateContent>
      </w:r>
      <w:r w:rsidR="007705A4" w:rsidRPr="00A2442B">
        <w:rPr>
          <w:rStyle w:val="Heading1Char"/>
          <w:rFonts w:ascii="Trebuchet MS" w:hAnsi="Trebuchet MS"/>
          <w:color w:val="000000" w:themeColor="text1"/>
          <w:sz w:val="40"/>
          <w:szCs w:val="52"/>
        </w:rPr>
        <w:t>E</w:t>
      </w:r>
      <w:r w:rsidR="008A5B33" w:rsidRPr="007705A4">
        <w:rPr>
          <w:noProof/>
          <w:lang w:val="en-GB" w:eastAsia="en-GB"/>
        </w:rPr>
        <mc:AlternateContent>
          <mc:Choice Requires="wps">
            <w:drawing>
              <wp:anchor distT="0" distB="0" distL="114300" distR="114300" simplePos="0" relativeHeight="251667456" behindDoc="0" locked="0" layoutInCell="1" allowOverlap="1" wp14:anchorId="5E1FDEAB" wp14:editId="07AE2DC0">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6"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D47B3B7" id="Rectangle 1" o:spid="_x0000_s1026" style="position:absolute;margin-left:-1in;margin-top:.3pt;width:34.95pt;height:2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OvzE1v4BAABFBAAADgAAAAAAAAAAAAAA&#10;AAAsAgAAZHJzL2Uyb0RvYy54bWxQSwECLQAUAAYACAAAACEAfBwQhd4AAAAIAQAADwAAAAAAAAAA&#10;AAAAAABWBAAAZHJzL2Rvd25yZXYueG1sUEsFBgAAAAAEAAQA8wAAAGEFAAAAAA==&#10;" fillcolor="#dc1f26" stroked="f" strokeweight="1pt">
                <w10:wrap type="through"/>
              </v:rect>
            </w:pict>
          </mc:Fallback>
        </mc:AlternateContent>
      </w:r>
      <w:r w:rsidR="008A5B33" w:rsidRPr="00A2442B">
        <w:rPr>
          <w:rStyle w:val="Heading1Char"/>
          <w:rFonts w:ascii="Trebuchet MS" w:hAnsi="Trebuchet MS"/>
          <w:color w:val="000000" w:themeColor="text1"/>
          <w:sz w:val="40"/>
          <w:szCs w:val="52"/>
        </w:rPr>
        <w:t>XERCISE</w:t>
      </w:r>
      <w:r w:rsidR="007F3A0F">
        <w:rPr>
          <w:rStyle w:val="Heading1Char"/>
          <w:rFonts w:ascii="Trebuchet MS" w:hAnsi="Trebuchet MS"/>
          <w:color w:val="000000" w:themeColor="text1"/>
          <w:sz w:val="40"/>
          <w:szCs w:val="52"/>
        </w:rPr>
        <w:t xml:space="preserve"> 1</w:t>
      </w:r>
      <w:r w:rsidR="008A5B33">
        <w:rPr>
          <w:rStyle w:val="Heading1Char"/>
          <w:rFonts w:ascii="Trebuchet MS" w:hAnsi="Trebuchet MS"/>
          <w:color w:val="000000" w:themeColor="text1"/>
          <w:sz w:val="40"/>
          <w:szCs w:val="52"/>
        </w:rPr>
        <w:t xml:space="preserve">: </w:t>
      </w:r>
      <w:r w:rsidR="00235F7A">
        <w:rPr>
          <w:rStyle w:val="Heading1Char"/>
          <w:rFonts w:ascii="Trebuchet MS" w:hAnsi="Trebuchet MS"/>
          <w:color w:val="000000" w:themeColor="text1"/>
          <w:sz w:val="40"/>
          <w:szCs w:val="52"/>
        </w:rPr>
        <w:t>CLINICAL CASE STUDIES</w:t>
      </w:r>
      <w:r w:rsidR="008A5B33">
        <w:rPr>
          <w:rStyle w:val="Heading1Char"/>
          <w:rFonts w:ascii="Trebuchet MS" w:hAnsi="Trebuchet MS"/>
          <w:color w:val="000000" w:themeColor="text1"/>
          <w:sz w:val="40"/>
          <w:szCs w:val="52"/>
        </w:rPr>
        <w:t xml:space="preserve"> (</w:t>
      </w:r>
      <w:r w:rsidR="007F3A0F">
        <w:rPr>
          <w:rStyle w:val="Heading1Char"/>
          <w:rFonts w:ascii="Trebuchet MS" w:hAnsi="Trebuchet MS"/>
          <w:noProof/>
          <w:color w:val="000000" w:themeColor="text1"/>
          <w:sz w:val="40"/>
          <w:szCs w:val="52"/>
        </w:rPr>
        <w:t>H</w:t>
      </w:r>
      <w:r w:rsidR="00235F7A">
        <w:rPr>
          <w:rStyle w:val="Heading1Char"/>
          <w:rFonts w:ascii="Trebuchet MS" w:hAnsi="Trebuchet MS"/>
          <w:noProof/>
          <w:color w:val="000000" w:themeColor="text1"/>
          <w:sz w:val="40"/>
          <w:szCs w:val="52"/>
        </w:rPr>
        <w:t>1:M8</w:t>
      </w:r>
      <w:r w:rsidR="008A5B33">
        <w:rPr>
          <w:rStyle w:val="Heading1Char"/>
          <w:rFonts w:ascii="Trebuchet MS" w:hAnsi="Trebuchet MS"/>
          <w:noProof/>
          <w:color w:val="000000" w:themeColor="text1"/>
          <w:sz w:val="40"/>
          <w:szCs w:val="52"/>
        </w:rPr>
        <w:t>)</w:t>
      </w:r>
    </w:p>
    <w:p w14:paraId="5FB1B5AF" w14:textId="77777777" w:rsidR="007F3A0F" w:rsidRDefault="007F3A0F" w:rsidP="007F3A0F">
      <w:pPr>
        <w:rPr>
          <w:rFonts w:asciiTheme="minorHAnsi" w:hAnsiTheme="minorHAnsi"/>
          <w:color w:val="7F7F7F" w:themeColor="text1" w:themeTint="80"/>
        </w:rPr>
      </w:pPr>
      <w:r>
        <w:rPr>
          <w:rFonts w:asciiTheme="minorHAnsi" w:hAnsiTheme="minorHAnsi"/>
          <w:color w:val="7F7F7F" w:themeColor="text1" w:themeTint="80"/>
        </w:rPr>
        <w:t>Answers are in bold.</w:t>
      </w:r>
    </w:p>
    <w:p w14:paraId="3F93EEF0" w14:textId="77777777" w:rsidR="007F3A0F" w:rsidRDefault="007F3A0F" w:rsidP="007F3A0F">
      <w:pPr>
        <w:rPr>
          <w:rFonts w:asciiTheme="minorHAnsi" w:hAnsiTheme="minorHAnsi"/>
          <w:b/>
          <w:color w:val="7F7F7F" w:themeColor="text1" w:themeTint="80"/>
        </w:rPr>
      </w:pPr>
      <w:r>
        <w:rPr>
          <w:rFonts w:asciiTheme="minorHAnsi" w:hAnsiTheme="minorHAnsi"/>
          <w:b/>
          <w:color w:val="7F7F7F" w:themeColor="text1" w:themeTint="80"/>
        </w:rPr>
        <w:t>Case study 1:</w:t>
      </w:r>
    </w:p>
    <w:p w14:paraId="29424A66" w14:textId="77777777" w:rsidR="007F3A0F" w:rsidRDefault="007F3A0F" w:rsidP="007F3A0F">
      <w:pPr>
        <w:rPr>
          <w:rFonts w:asciiTheme="minorHAnsi" w:hAnsiTheme="minorHAnsi"/>
          <w:color w:val="7F7F7F" w:themeColor="text1" w:themeTint="80"/>
        </w:rPr>
      </w:pPr>
      <w:r>
        <w:rPr>
          <w:rFonts w:asciiTheme="minorHAnsi" w:hAnsiTheme="minorHAnsi"/>
          <w:color w:val="7F7F7F" w:themeColor="text1" w:themeTint="80"/>
        </w:rPr>
        <w:t>Q1. A 20-year old female is on TB treatment at your facility. At 23 weeks of treatment, she is asymptomatic. What do you do?</w:t>
      </w:r>
    </w:p>
    <w:p w14:paraId="6F2D0365" w14:textId="77777777" w:rsidR="007F3A0F" w:rsidRDefault="007F3A0F" w:rsidP="007F3A0F">
      <w:pPr>
        <w:numPr>
          <w:ilvl w:val="1"/>
          <w:numId w:val="32"/>
        </w:numPr>
        <w:spacing w:before="200" w:after="200"/>
        <w:rPr>
          <w:rFonts w:asciiTheme="minorHAnsi" w:hAnsiTheme="minorHAnsi"/>
          <w:color w:val="7F7F7F" w:themeColor="text1" w:themeTint="80"/>
        </w:rPr>
      </w:pPr>
      <w:r>
        <w:rPr>
          <w:rFonts w:asciiTheme="minorHAnsi" w:hAnsiTheme="minorHAnsi"/>
          <w:color w:val="7F7F7F" w:themeColor="text1" w:themeTint="80"/>
        </w:rPr>
        <w:t>Collect one sputum specimens. Request smear microscopy.</w:t>
      </w:r>
    </w:p>
    <w:p w14:paraId="2CE81974" w14:textId="77777777" w:rsidR="007F3A0F" w:rsidRDefault="007F3A0F" w:rsidP="007F3A0F">
      <w:pPr>
        <w:numPr>
          <w:ilvl w:val="1"/>
          <w:numId w:val="32"/>
        </w:numPr>
        <w:spacing w:before="200" w:after="200"/>
        <w:rPr>
          <w:rFonts w:asciiTheme="minorHAnsi" w:hAnsiTheme="minorHAnsi"/>
          <w:color w:val="7F7F7F" w:themeColor="text1" w:themeTint="80"/>
        </w:rPr>
      </w:pPr>
      <w:r>
        <w:rPr>
          <w:rFonts w:asciiTheme="minorHAnsi" w:hAnsiTheme="minorHAnsi"/>
          <w:color w:val="7F7F7F" w:themeColor="text1" w:themeTint="80"/>
        </w:rPr>
        <w:t>Collect one sputum specimen. Request a Xpert MTB/RIF test and send to the laboratory.</w:t>
      </w:r>
    </w:p>
    <w:p w14:paraId="5F253002" w14:textId="77777777" w:rsidR="007F3A0F" w:rsidRDefault="007F3A0F" w:rsidP="007F3A0F">
      <w:pPr>
        <w:numPr>
          <w:ilvl w:val="1"/>
          <w:numId w:val="32"/>
        </w:numPr>
        <w:spacing w:before="200" w:after="200"/>
        <w:rPr>
          <w:rFonts w:asciiTheme="minorHAnsi" w:hAnsiTheme="minorHAnsi"/>
          <w:color w:val="7F7F7F" w:themeColor="text1" w:themeTint="80"/>
        </w:rPr>
      </w:pPr>
      <w:r>
        <w:rPr>
          <w:rFonts w:asciiTheme="minorHAnsi" w:hAnsiTheme="minorHAnsi"/>
          <w:color w:val="7F7F7F" w:themeColor="text1" w:themeTint="80"/>
        </w:rPr>
        <w:t>Collect two sputum specimens. Request a TB culture on the first and LPA on the second. Submit both samples to the laboratory.</w:t>
      </w:r>
    </w:p>
    <w:p w14:paraId="30AFB7C3" w14:textId="77777777" w:rsidR="007F3A0F" w:rsidRDefault="007F3A0F" w:rsidP="007F3A0F">
      <w:pPr>
        <w:numPr>
          <w:ilvl w:val="1"/>
          <w:numId w:val="32"/>
        </w:numPr>
        <w:spacing w:before="200" w:after="200"/>
        <w:rPr>
          <w:rFonts w:asciiTheme="minorHAnsi" w:hAnsiTheme="minorHAnsi"/>
          <w:b/>
          <w:color w:val="7F7F7F" w:themeColor="text1" w:themeTint="80"/>
        </w:rPr>
      </w:pPr>
      <w:r>
        <w:rPr>
          <w:rFonts w:asciiTheme="minorHAnsi" w:hAnsiTheme="minorHAnsi"/>
          <w:b/>
          <w:color w:val="7F7F7F" w:themeColor="text1" w:themeTint="80"/>
        </w:rPr>
        <w:t>Register the patient as cured.</w:t>
      </w:r>
    </w:p>
    <w:p w14:paraId="6029710E" w14:textId="77777777" w:rsidR="007F3A0F" w:rsidRDefault="007F3A0F" w:rsidP="007F3A0F">
      <w:pPr>
        <w:rPr>
          <w:rFonts w:asciiTheme="minorHAnsi" w:hAnsiTheme="minorHAnsi"/>
          <w:color w:val="7F7F7F" w:themeColor="text1" w:themeTint="80"/>
        </w:rPr>
      </w:pPr>
      <w:r>
        <w:rPr>
          <w:rFonts w:asciiTheme="minorHAnsi" w:hAnsiTheme="minorHAnsi"/>
          <w:color w:val="7F7F7F" w:themeColor="text1" w:themeTint="80"/>
        </w:rPr>
        <w:t>Q2. How does the patient being identified as a new case or a retreatment case affect the timing of sputum sample collection during treatment?</w:t>
      </w:r>
    </w:p>
    <w:p w14:paraId="30E30F49" w14:textId="77777777" w:rsidR="007F3A0F" w:rsidRDefault="007F3A0F" w:rsidP="007F3A0F">
      <w:pPr>
        <w:rPr>
          <w:rFonts w:asciiTheme="minorHAnsi" w:hAnsiTheme="minorHAnsi"/>
          <w:b/>
          <w:color w:val="7F7F7F" w:themeColor="text1" w:themeTint="80"/>
        </w:rPr>
      </w:pPr>
      <w:r>
        <w:rPr>
          <w:rFonts w:asciiTheme="minorHAnsi" w:hAnsiTheme="minorHAnsi"/>
          <w:b/>
          <w:color w:val="7F7F7F" w:themeColor="text1" w:themeTint="80"/>
        </w:rPr>
        <w:t xml:space="preserve">New case: 2 months; 5 / 6 months (if smear positive- culture &amp; DST)  </w:t>
      </w:r>
    </w:p>
    <w:p w14:paraId="11CE3E43" w14:textId="77777777" w:rsidR="007F3A0F" w:rsidRDefault="007F3A0F" w:rsidP="007F3A0F">
      <w:pPr>
        <w:rPr>
          <w:rFonts w:asciiTheme="minorHAnsi" w:hAnsiTheme="minorHAnsi"/>
          <w:b/>
          <w:color w:val="7F7F7F" w:themeColor="text1" w:themeTint="80"/>
        </w:rPr>
      </w:pPr>
      <w:r>
        <w:rPr>
          <w:rFonts w:asciiTheme="minorHAnsi" w:hAnsiTheme="minorHAnsi"/>
          <w:b/>
          <w:color w:val="7F7F7F" w:themeColor="text1" w:themeTint="80"/>
        </w:rPr>
        <w:t xml:space="preserve">Retreatment case: 3 months; 5 months &amp; 8 months (if smear positive- culture &amp; DST)  </w:t>
      </w:r>
    </w:p>
    <w:p w14:paraId="3037428B" w14:textId="77777777" w:rsidR="007F3A0F" w:rsidRDefault="007F3A0F" w:rsidP="007F3A0F">
      <w:pPr>
        <w:rPr>
          <w:rFonts w:asciiTheme="minorHAnsi" w:hAnsiTheme="minorHAnsi"/>
          <w:b/>
          <w:color w:val="7F7F7F" w:themeColor="text1" w:themeTint="80"/>
        </w:rPr>
      </w:pPr>
    </w:p>
    <w:p w14:paraId="53009CCC" w14:textId="77777777" w:rsidR="007F3A0F" w:rsidRDefault="007F3A0F" w:rsidP="007F3A0F">
      <w:pPr>
        <w:rPr>
          <w:rFonts w:asciiTheme="minorHAnsi" w:hAnsiTheme="minorHAnsi"/>
          <w:b/>
          <w:color w:val="7F7F7F" w:themeColor="text1" w:themeTint="80"/>
        </w:rPr>
      </w:pPr>
      <w:r>
        <w:rPr>
          <w:rFonts w:asciiTheme="minorHAnsi" w:hAnsiTheme="minorHAnsi"/>
          <w:b/>
          <w:color w:val="7F7F7F" w:themeColor="text1" w:themeTint="80"/>
        </w:rPr>
        <w:t>Case study 2:</w:t>
      </w:r>
    </w:p>
    <w:p w14:paraId="598C10D4" w14:textId="77777777" w:rsidR="007F3A0F" w:rsidRDefault="007F3A0F" w:rsidP="007F3A0F">
      <w:pPr>
        <w:rPr>
          <w:rFonts w:asciiTheme="minorHAnsi" w:hAnsiTheme="minorHAnsi"/>
          <w:color w:val="7F7F7F" w:themeColor="text1" w:themeTint="80"/>
        </w:rPr>
      </w:pPr>
      <w:r>
        <w:rPr>
          <w:rFonts w:asciiTheme="minorHAnsi" w:hAnsiTheme="minorHAnsi"/>
          <w:color w:val="7F7F7F" w:themeColor="text1" w:themeTint="80"/>
        </w:rPr>
        <w:t>Q1. A 29-year old male is on TB treatment at your facility. At seven weeks, he is asymptomatic. What do you do?</w:t>
      </w:r>
    </w:p>
    <w:p w14:paraId="6D6E833C" w14:textId="77777777" w:rsidR="007F3A0F" w:rsidRDefault="007F3A0F" w:rsidP="007F3A0F">
      <w:pPr>
        <w:numPr>
          <w:ilvl w:val="1"/>
          <w:numId w:val="33"/>
        </w:numPr>
        <w:spacing w:before="200" w:after="200"/>
        <w:rPr>
          <w:rFonts w:asciiTheme="minorHAnsi" w:hAnsiTheme="minorHAnsi"/>
          <w:color w:val="7F7F7F" w:themeColor="text1" w:themeTint="80"/>
        </w:rPr>
      </w:pPr>
      <w:r>
        <w:rPr>
          <w:rFonts w:asciiTheme="minorHAnsi" w:hAnsiTheme="minorHAnsi"/>
          <w:color w:val="7F7F7F" w:themeColor="text1" w:themeTint="80"/>
        </w:rPr>
        <w:t>Collect two sputum specimens. Request a TB culture on the first and LPA on the second. Submit both samples to the laboratory.</w:t>
      </w:r>
    </w:p>
    <w:p w14:paraId="43AD760E" w14:textId="77777777" w:rsidR="007F3A0F" w:rsidRDefault="007F3A0F" w:rsidP="007F3A0F">
      <w:pPr>
        <w:numPr>
          <w:ilvl w:val="1"/>
          <w:numId w:val="33"/>
        </w:numPr>
        <w:spacing w:before="200" w:after="200"/>
        <w:rPr>
          <w:rFonts w:asciiTheme="minorHAnsi" w:hAnsiTheme="minorHAnsi"/>
          <w:color w:val="7F7F7F" w:themeColor="text1" w:themeTint="80"/>
        </w:rPr>
      </w:pPr>
      <w:r>
        <w:rPr>
          <w:rFonts w:asciiTheme="minorHAnsi" w:hAnsiTheme="minorHAnsi"/>
          <w:color w:val="7F7F7F" w:themeColor="text1" w:themeTint="80"/>
        </w:rPr>
        <w:t>Collect one sputum specimen. Request a Xpert MTB/RIF test and send to the laboratory.</w:t>
      </w:r>
    </w:p>
    <w:p w14:paraId="7096C83B" w14:textId="77777777" w:rsidR="007F3A0F" w:rsidRDefault="007F3A0F" w:rsidP="007F3A0F">
      <w:pPr>
        <w:numPr>
          <w:ilvl w:val="1"/>
          <w:numId w:val="33"/>
        </w:numPr>
        <w:spacing w:before="200" w:after="200"/>
        <w:rPr>
          <w:rFonts w:asciiTheme="minorHAnsi" w:hAnsiTheme="minorHAnsi"/>
          <w:color w:val="7F7F7F" w:themeColor="text1" w:themeTint="80"/>
        </w:rPr>
      </w:pPr>
      <w:r>
        <w:rPr>
          <w:rFonts w:asciiTheme="minorHAnsi" w:hAnsiTheme="minorHAnsi"/>
          <w:b/>
          <w:color w:val="7F7F7F" w:themeColor="text1" w:themeTint="80"/>
        </w:rPr>
        <w:t>Collect one sputum specimens. Request smear microscopy</w:t>
      </w:r>
      <w:r>
        <w:rPr>
          <w:rFonts w:asciiTheme="minorHAnsi" w:hAnsiTheme="minorHAnsi"/>
          <w:color w:val="7F7F7F" w:themeColor="text1" w:themeTint="80"/>
        </w:rPr>
        <w:t>.</w:t>
      </w:r>
    </w:p>
    <w:p w14:paraId="638C74C5" w14:textId="77777777" w:rsidR="007F3A0F" w:rsidRDefault="007F3A0F" w:rsidP="007F3A0F">
      <w:pPr>
        <w:numPr>
          <w:ilvl w:val="1"/>
          <w:numId w:val="33"/>
        </w:numPr>
        <w:spacing w:before="200" w:after="200"/>
        <w:rPr>
          <w:rFonts w:asciiTheme="minorHAnsi" w:hAnsiTheme="minorHAnsi"/>
          <w:color w:val="7F7F7F" w:themeColor="text1" w:themeTint="80"/>
        </w:rPr>
      </w:pPr>
      <w:r>
        <w:rPr>
          <w:rFonts w:asciiTheme="minorHAnsi" w:hAnsiTheme="minorHAnsi"/>
          <w:color w:val="7F7F7F" w:themeColor="text1" w:themeTint="80"/>
        </w:rPr>
        <w:t>Register the patient as cured.</w:t>
      </w:r>
    </w:p>
    <w:p w14:paraId="1E6894CB" w14:textId="77777777" w:rsidR="007F3A0F" w:rsidRDefault="007F3A0F" w:rsidP="007F3A0F">
      <w:pPr>
        <w:rPr>
          <w:rFonts w:asciiTheme="minorHAnsi" w:hAnsiTheme="minorHAnsi"/>
          <w:b/>
          <w:color w:val="7F7F7F" w:themeColor="text1" w:themeTint="80"/>
        </w:rPr>
      </w:pPr>
    </w:p>
    <w:p w14:paraId="2D20E073" w14:textId="77777777" w:rsidR="007F3A0F" w:rsidRDefault="007F3A0F" w:rsidP="007F3A0F">
      <w:pPr>
        <w:rPr>
          <w:rFonts w:asciiTheme="minorHAnsi" w:hAnsiTheme="minorHAnsi"/>
          <w:b/>
          <w:color w:val="7F7F7F" w:themeColor="text1" w:themeTint="80"/>
        </w:rPr>
      </w:pPr>
      <w:r>
        <w:rPr>
          <w:rFonts w:asciiTheme="minorHAnsi" w:hAnsiTheme="minorHAnsi"/>
          <w:b/>
          <w:color w:val="7F7F7F" w:themeColor="text1" w:themeTint="80"/>
        </w:rPr>
        <w:t>Case study 3:</w:t>
      </w:r>
    </w:p>
    <w:p w14:paraId="614F782A" w14:textId="77777777" w:rsidR="007F3A0F" w:rsidRDefault="007F3A0F" w:rsidP="007F3A0F">
      <w:pPr>
        <w:rPr>
          <w:rFonts w:asciiTheme="minorHAnsi" w:hAnsiTheme="minorHAnsi"/>
          <w:color w:val="7F7F7F" w:themeColor="text1" w:themeTint="80"/>
        </w:rPr>
      </w:pPr>
      <w:r>
        <w:rPr>
          <w:rFonts w:asciiTheme="minorHAnsi" w:hAnsiTheme="minorHAnsi"/>
          <w:color w:val="7F7F7F" w:themeColor="text1" w:themeTint="80"/>
        </w:rPr>
        <w:t>Q1. A 20-year old female, new TB case and on TB treatment. At 23 weeks, she is asymptomatic. A sputum is submitted to the laboratory for smear microscopy. The patient is found to be smear positive. What do you do?</w:t>
      </w:r>
    </w:p>
    <w:p w14:paraId="40C1BBAC" w14:textId="77777777" w:rsidR="007F3A0F" w:rsidRDefault="007F3A0F" w:rsidP="007F3A0F">
      <w:pPr>
        <w:numPr>
          <w:ilvl w:val="1"/>
          <w:numId w:val="34"/>
        </w:numPr>
        <w:spacing w:before="200" w:after="200"/>
        <w:rPr>
          <w:rFonts w:asciiTheme="minorHAnsi" w:hAnsiTheme="minorHAnsi"/>
          <w:color w:val="7F7F7F" w:themeColor="text1" w:themeTint="80"/>
        </w:rPr>
      </w:pPr>
      <w:r>
        <w:rPr>
          <w:rFonts w:asciiTheme="minorHAnsi" w:hAnsiTheme="minorHAnsi"/>
          <w:color w:val="7F7F7F" w:themeColor="text1" w:themeTint="80"/>
        </w:rPr>
        <w:t>Register the patient as a treatment failure. Collect one sample for smear microscopy.</w:t>
      </w:r>
    </w:p>
    <w:p w14:paraId="63499C36" w14:textId="77777777" w:rsidR="007F3A0F" w:rsidRDefault="007F3A0F" w:rsidP="007F3A0F">
      <w:pPr>
        <w:numPr>
          <w:ilvl w:val="1"/>
          <w:numId w:val="34"/>
        </w:numPr>
        <w:spacing w:before="200" w:after="200"/>
        <w:rPr>
          <w:rFonts w:asciiTheme="minorHAnsi" w:hAnsiTheme="minorHAnsi"/>
          <w:b/>
          <w:color w:val="7F7F7F" w:themeColor="text1" w:themeTint="80"/>
        </w:rPr>
      </w:pPr>
      <w:r>
        <w:rPr>
          <w:rFonts w:asciiTheme="minorHAnsi" w:hAnsiTheme="minorHAnsi"/>
          <w:b/>
          <w:color w:val="7F7F7F" w:themeColor="text1" w:themeTint="80"/>
        </w:rPr>
        <w:t>Register the patient as a treatment failure. Collect sample for Xpert MTB/RIF and a second for culture and DST</w:t>
      </w:r>
    </w:p>
    <w:p w14:paraId="19FA9E95" w14:textId="77777777" w:rsidR="007F3A0F" w:rsidRDefault="007F3A0F" w:rsidP="007F3A0F">
      <w:pPr>
        <w:numPr>
          <w:ilvl w:val="1"/>
          <w:numId w:val="34"/>
        </w:numPr>
        <w:spacing w:before="200" w:after="200"/>
        <w:rPr>
          <w:rFonts w:asciiTheme="minorHAnsi" w:hAnsiTheme="minorHAnsi"/>
          <w:color w:val="7F7F7F" w:themeColor="text1" w:themeTint="80"/>
        </w:rPr>
      </w:pPr>
      <w:r>
        <w:rPr>
          <w:rFonts w:asciiTheme="minorHAnsi" w:hAnsiTheme="minorHAnsi"/>
          <w:color w:val="7F7F7F" w:themeColor="text1" w:themeTint="80"/>
        </w:rPr>
        <w:t>Register the patient as cured.</w:t>
      </w:r>
    </w:p>
    <w:p w14:paraId="3EA2813C" w14:textId="77777777" w:rsidR="007F3A0F" w:rsidRDefault="007F3A0F" w:rsidP="007F3A0F">
      <w:pPr>
        <w:numPr>
          <w:ilvl w:val="1"/>
          <w:numId w:val="34"/>
        </w:numPr>
        <w:spacing w:before="200" w:after="200"/>
        <w:rPr>
          <w:rFonts w:asciiTheme="minorHAnsi" w:hAnsiTheme="minorHAnsi"/>
          <w:color w:val="7F7F7F" w:themeColor="text1" w:themeTint="80"/>
        </w:rPr>
      </w:pPr>
      <w:r>
        <w:rPr>
          <w:rFonts w:asciiTheme="minorHAnsi" w:hAnsiTheme="minorHAnsi"/>
          <w:color w:val="7F7F7F" w:themeColor="text1" w:themeTint="80"/>
        </w:rPr>
        <w:t>Refer immediately the patient to a MDR-TB unit</w:t>
      </w:r>
    </w:p>
    <w:p w14:paraId="7B44C318" w14:textId="77777777" w:rsidR="007F3A0F" w:rsidRDefault="007F3A0F" w:rsidP="007F3A0F">
      <w:pPr>
        <w:rPr>
          <w:rFonts w:asciiTheme="minorHAnsi" w:hAnsiTheme="minorHAnsi"/>
          <w:color w:val="7F7F7F" w:themeColor="text1" w:themeTint="80"/>
        </w:rPr>
      </w:pPr>
      <w:r>
        <w:rPr>
          <w:rFonts w:asciiTheme="minorHAnsi" w:hAnsiTheme="minorHAnsi"/>
          <w:color w:val="7F7F7F" w:themeColor="text1" w:themeTint="80"/>
        </w:rPr>
        <w:t>Q2. In this case the GX result comes back as MTB detected Rif sensitive what do you do next?</w:t>
      </w:r>
    </w:p>
    <w:p w14:paraId="17FD69EE" w14:textId="77777777" w:rsidR="007F3A0F" w:rsidRDefault="007F3A0F" w:rsidP="007F3A0F">
      <w:pPr>
        <w:rPr>
          <w:rFonts w:asciiTheme="minorHAnsi" w:hAnsiTheme="minorHAnsi"/>
          <w:b/>
          <w:color w:val="7F7F7F" w:themeColor="text1" w:themeTint="80"/>
        </w:rPr>
      </w:pPr>
      <w:r>
        <w:rPr>
          <w:rFonts w:asciiTheme="minorHAnsi" w:hAnsiTheme="minorHAnsi"/>
          <w:b/>
          <w:color w:val="7F7F7F" w:themeColor="text1" w:themeTint="80"/>
        </w:rPr>
        <w:t>For patients who meet criteria for treatment failure, the possible reasons must be addressed promptly.</w:t>
      </w:r>
    </w:p>
    <w:p w14:paraId="6FD58CD3" w14:textId="77777777" w:rsidR="007F3A0F" w:rsidRDefault="007F3A0F" w:rsidP="007F3A0F">
      <w:pPr>
        <w:rPr>
          <w:rFonts w:asciiTheme="minorHAnsi" w:hAnsiTheme="minorHAnsi"/>
          <w:b/>
          <w:color w:val="7F7F7F" w:themeColor="text1" w:themeTint="80"/>
        </w:rPr>
      </w:pPr>
      <w:r>
        <w:rPr>
          <w:rFonts w:asciiTheme="minorHAnsi" w:hAnsiTheme="minorHAnsi"/>
          <w:b/>
          <w:color w:val="7F7F7F" w:themeColor="text1" w:themeTint="80"/>
        </w:rPr>
        <w:t xml:space="preserve">NB: A fundamental principle in managing patients who have failed treatment is that a single new drug should never be added to a failing regimen; so doing may lead to acquired resistance to the added drug. In such cases, it is generally prudent to add at least three new drugs to which susceptibility could logically be inferred to lessen the probability of further acquired resistance. </w:t>
      </w:r>
    </w:p>
    <w:p w14:paraId="6E8871C9" w14:textId="77777777" w:rsidR="007F3A0F" w:rsidRDefault="007F3A0F" w:rsidP="007F3A0F">
      <w:pPr>
        <w:rPr>
          <w:rFonts w:asciiTheme="minorHAnsi" w:hAnsiTheme="minorHAnsi"/>
          <w:b/>
          <w:color w:val="7F7F7F" w:themeColor="text1" w:themeTint="80"/>
        </w:rPr>
      </w:pPr>
    </w:p>
    <w:p w14:paraId="03822508" w14:textId="77777777" w:rsidR="007F3A0F" w:rsidRDefault="007F3A0F" w:rsidP="007F3A0F">
      <w:pPr>
        <w:rPr>
          <w:rFonts w:asciiTheme="minorHAnsi" w:hAnsiTheme="minorHAnsi"/>
          <w:b/>
          <w:color w:val="7F7F7F" w:themeColor="text1" w:themeTint="80"/>
        </w:rPr>
      </w:pPr>
      <w:r>
        <w:rPr>
          <w:rFonts w:asciiTheme="minorHAnsi" w:hAnsiTheme="minorHAnsi"/>
          <w:b/>
          <w:color w:val="7F7F7F" w:themeColor="text1" w:themeTint="80"/>
        </w:rPr>
        <w:t>Case study 4:</w:t>
      </w:r>
    </w:p>
    <w:p w14:paraId="32D364DF" w14:textId="77777777" w:rsidR="007F3A0F" w:rsidRDefault="007F3A0F" w:rsidP="007F3A0F">
      <w:pPr>
        <w:rPr>
          <w:rFonts w:asciiTheme="minorHAnsi" w:hAnsiTheme="minorHAnsi"/>
          <w:color w:val="7F7F7F" w:themeColor="text1" w:themeTint="80"/>
        </w:rPr>
      </w:pPr>
      <w:r>
        <w:rPr>
          <w:rFonts w:asciiTheme="minorHAnsi" w:hAnsiTheme="minorHAnsi"/>
          <w:color w:val="7F7F7F" w:themeColor="text1" w:themeTint="80"/>
        </w:rPr>
        <w:t>A 21-year old female is on retreatment TB regime. At 12 weeks, she remains symptomatic. A sputum is submitted to the laboratory for smear microscopy. The patient is found to be smear positive. The patient admits not taking her medication for eight weeks. What do you do?</w:t>
      </w:r>
    </w:p>
    <w:p w14:paraId="72D184FE" w14:textId="77777777" w:rsidR="007F3A0F" w:rsidRDefault="007F3A0F" w:rsidP="007F3A0F">
      <w:pPr>
        <w:numPr>
          <w:ilvl w:val="0"/>
          <w:numId w:val="35"/>
        </w:numPr>
        <w:spacing w:before="200" w:after="200"/>
        <w:rPr>
          <w:rFonts w:asciiTheme="minorHAnsi" w:hAnsiTheme="minorHAnsi"/>
          <w:color w:val="7F7F7F" w:themeColor="text1" w:themeTint="80"/>
        </w:rPr>
      </w:pPr>
      <w:r>
        <w:rPr>
          <w:rFonts w:asciiTheme="minorHAnsi" w:hAnsiTheme="minorHAnsi"/>
          <w:color w:val="7F7F7F" w:themeColor="text1" w:themeTint="80"/>
        </w:rPr>
        <w:t>This patient has MDR-TB. Refer the patient to a MDR-TB Unit.</w:t>
      </w:r>
    </w:p>
    <w:p w14:paraId="6AE7F723" w14:textId="77777777" w:rsidR="007F3A0F" w:rsidRDefault="007F3A0F" w:rsidP="007F3A0F">
      <w:pPr>
        <w:numPr>
          <w:ilvl w:val="0"/>
          <w:numId w:val="35"/>
        </w:numPr>
        <w:spacing w:before="200" w:after="200"/>
        <w:rPr>
          <w:rFonts w:asciiTheme="minorHAnsi" w:hAnsiTheme="minorHAnsi"/>
          <w:b/>
          <w:color w:val="7F7F7F" w:themeColor="text1" w:themeTint="80"/>
        </w:rPr>
      </w:pPr>
      <w:r>
        <w:rPr>
          <w:rFonts w:asciiTheme="minorHAnsi" w:hAnsiTheme="minorHAnsi"/>
          <w:b/>
          <w:color w:val="7F7F7F" w:themeColor="text1" w:themeTint="80"/>
        </w:rPr>
        <w:t>Register the patient as a treatment interrupter. Collect one sample for smear microscopy.</w:t>
      </w:r>
    </w:p>
    <w:p w14:paraId="6000E516" w14:textId="77777777" w:rsidR="007F3A0F" w:rsidRDefault="007F3A0F" w:rsidP="007F3A0F">
      <w:pPr>
        <w:numPr>
          <w:ilvl w:val="0"/>
          <w:numId w:val="35"/>
        </w:numPr>
        <w:spacing w:before="200" w:after="200"/>
        <w:rPr>
          <w:rFonts w:asciiTheme="minorHAnsi" w:hAnsiTheme="minorHAnsi"/>
          <w:color w:val="7F7F7F" w:themeColor="text1" w:themeTint="80"/>
        </w:rPr>
      </w:pPr>
      <w:r>
        <w:rPr>
          <w:rFonts w:asciiTheme="minorHAnsi" w:hAnsiTheme="minorHAnsi"/>
          <w:color w:val="7F7F7F" w:themeColor="text1" w:themeTint="80"/>
        </w:rPr>
        <w:t>Register the patient as a treatment interrupter. Collect sample for Xpert MTB/RIF and a sample for culture and DST</w:t>
      </w:r>
    </w:p>
    <w:p w14:paraId="1D616213" w14:textId="77777777" w:rsidR="007F3A0F" w:rsidRDefault="007F3A0F" w:rsidP="007F3A0F">
      <w:pPr>
        <w:numPr>
          <w:ilvl w:val="0"/>
          <w:numId w:val="35"/>
        </w:numPr>
        <w:spacing w:before="200" w:after="200"/>
        <w:rPr>
          <w:rFonts w:asciiTheme="minorHAnsi" w:hAnsiTheme="minorHAnsi"/>
          <w:color w:val="7F7F7F" w:themeColor="text1" w:themeTint="80"/>
        </w:rPr>
      </w:pPr>
      <w:r>
        <w:rPr>
          <w:rFonts w:asciiTheme="minorHAnsi" w:hAnsiTheme="minorHAnsi"/>
          <w:color w:val="7F7F7F" w:themeColor="text1" w:themeTint="80"/>
        </w:rPr>
        <w:t>Register the patient as cured.</w:t>
      </w:r>
    </w:p>
    <w:p w14:paraId="3BFC27A7" w14:textId="77777777" w:rsidR="007F3A0F" w:rsidRDefault="007F3A0F" w:rsidP="007F3A0F">
      <w:pPr>
        <w:rPr>
          <w:rFonts w:asciiTheme="minorHAnsi" w:hAnsiTheme="minorHAnsi"/>
          <w:b/>
          <w:color w:val="7F7F7F" w:themeColor="text1" w:themeTint="80"/>
        </w:rPr>
      </w:pPr>
    </w:p>
    <w:p w14:paraId="538A06B6" w14:textId="77777777" w:rsidR="007F3A0F" w:rsidRDefault="007F3A0F" w:rsidP="007F3A0F">
      <w:pPr>
        <w:rPr>
          <w:rFonts w:asciiTheme="minorHAnsi" w:hAnsiTheme="minorHAnsi"/>
          <w:b/>
          <w:color w:val="7F7F7F" w:themeColor="text1" w:themeTint="80"/>
        </w:rPr>
      </w:pPr>
      <w:r>
        <w:rPr>
          <w:rFonts w:asciiTheme="minorHAnsi" w:hAnsiTheme="minorHAnsi"/>
          <w:b/>
          <w:color w:val="7F7F7F" w:themeColor="text1" w:themeTint="80"/>
        </w:rPr>
        <w:t>Case study 5:</w:t>
      </w:r>
    </w:p>
    <w:p w14:paraId="7130542C" w14:textId="77777777" w:rsidR="007F3A0F" w:rsidRDefault="007F3A0F" w:rsidP="007F3A0F">
      <w:pPr>
        <w:rPr>
          <w:rFonts w:asciiTheme="minorHAnsi" w:hAnsiTheme="minorHAnsi"/>
          <w:color w:val="7F7F7F" w:themeColor="text1" w:themeTint="80"/>
        </w:rPr>
      </w:pPr>
      <w:r>
        <w:rPr>
          <w:rFonts w:asciiTheme="minorHAnsi" w:hAnsiTheme="minorHAnsi"/>
          <w:color w:val="7F7F7F" w:themeColor="text1" w:themeTint="80"/>
        </w:rPr>
        <w:t>A Xpert MTB/RIF test result is received from the laboratory. The Xpert MTB/RIF test result is negative. What do you do?</w:t>
      </w:r>
    </w:p>
    <w:p w14:paraId="661A16F1" w14:textId="77777777" w:rsidR="007F3A0F" w:rsidRDefault="007F3A0F" w:rsidP="007F3A0F">
      <w:pPr>
        <w:numPr>
          <w:ilvl w:val="1"/>
          <w:numId w:val="36"/>
        </w:numPr>
        <w:spacing w:before="200" w:after="200"/>
        <w:rPr>
          <w:rFonts w:asciiTheme="minorHAnsi" w:hAnsiTheme="minorHAnsi"/>
          <w:color w:val="7F7F7F" w:themeColor="text1" w:themeTint="80"/>
        </w:rPr>
      </w:pPr>
      <w:r>
        <w:rPr>
          <w:rFonts w:asciiTheme="minorHAnsi" w:hAnsiTheme="minorHAnsi"/>
          <w:color w:val="7F7F7F" w:themeColor="text1" w:themeTint="80"/>
        </w:rPr>
        <w:t>The test result is invalid, and should be repeated on a second sputum specimen.</w:t>
      </w:r>
    </w:p>
    <w:p w14:paraId="11EEF83D" w14:textId="77777777" w:rsidR="007F3A0F" w:rsidRDefault="007F3A0F" w:rsidP="007F3A0F">
      <w:pPr>
        <w:numPr>
          <w:ilvl w:val="1"/>
          <w:numId w:val="36"/>
        </w:numPr>
        <w:spacing w:before="200" w:after="200"/>
        <w:rPr>
          <w:rFonts w:asciiTheme="minorHAnsi" w:hAnsiTheme="minorHAnsi"/>
          <w:b/>
          <w:color w:val="7F7F7F" w:themeColor="text1" w:themeTint="80"/>
        </w:rPr>
      </w:pPr>
      <w:r>
        <w:rPr>
          <w:rFonts w:asciiTheme="minorHAnsi" w:hAnsiTheme="minorHAnsi"/>
          <w:b/>
          <w:color w:val="7F7F7F" w:themeColor="text1" w:themeTint="80"/>
        </w:rPr>
        <w:t>This patient is unlikely to have TB. The patient should be reassessed and consider other diagnosis.</w:t>
      </w:r>
    </w:p>
    <w:p w14:paraId="17B60A17" w14:textId="77777777" w:rsidR="007F3A0F" w:rsidRDefault="007F3A0F" w:rsidP="007F3A0F">
      <w:pPr>
        <w:numPr>
          <w:ilvl w:val="1"/>
          <w:numId w:val="36"/>
        </w:numPr>
        <w:spacing w:before="200" w:after="200"/>
        <w:rPr>
          <w:rFonts w:asciiTheme="minorHAnsi" w:hAnsiTheme="minorHAnsi"/>
          <w:color w:val="7F7F7F" w:themeColor="text1" w:themeTint="80"/>
        </w:rPr>
      </w:pPr>
      <w:r>
        <w:rPr>
          <w:rFonts w:asciiTheme="minorHAnsi" w:hAnsiTheme="minorHAnsi"/>
          <w:color w:val="7F7F7F" w:themeColor="text1" w:themeTint="80"/>
        </w:rPr>
        <w:t>This patient has TB, and must be treated with a standard MDR-TB regimen.</w:t>
      </w:r>
    </w:p>
    <w:p w14:paraId="3DADC43C" w14:textId="77777777" w:rsidR="007F3A0F" w:rsidRDefault="007F3A0F" w:rsidP="007F3A0F">
      <w:pPr>
        <w:numPr>
          <w:ilvl w:val="1"/>
          <w:numId w:val="36"/>
        </w:numPr>
        <w:spacing w:before="200" w:after="200"/>
        <w:rPr>
          <w:rFonts w:asciiTheme="minorHAnsi" w:hAnsiTheme="minorHAnsi"/>
          <w:color w:val="7F7F7F" w:themeColor="text1" w:themeTint="80"/>
        </w:rPr>
      </w:pPr>
      <w:r>
        <w:rPr>
          <w:rFonts w:asciiTheme="minorHAnsi" w:hAnsiTheme="minorHAnsi"/>
          <w:color w:val="7F7F7F" w:themeColor="text1" w:themeTint="80"/>
        </w:rPr>
        <w:t>This patient has TB, and must be treated with a standard TB regimen.</w:t>
      </w:r>
    </w:p>
    <w:p w14:paraId="4E4E0E42" w14:textId="77777777" w:rsidR="007F3A0F" w:rsidRDefault="007F3A0F" w:rsidP="007F3A0F">
      <w:pPr>
        <w:rPr>
          <w:rFonts w:asciiTheme="minorHAnsi" w:hAnsiTheme="minorHAnsi"/>
          <w:color w:val="7F7F7F" w:themeColor="text1" w:themeTint="80"/>
        </w:rPr>
      </w:pPr>
    </w:p>
    <w:p w14:paraId="2385D95D" w14:textId="77777777" w:rsidR="007F3A0F" w:rsidRDefault="007F3A0F" w:rsidP="007F3A0F">
      <w:pPr>
        <w:rPr>
          <w:rFonts w:asciiTheme="minorHAnsi" w:hAnsiTheme="minorHAnsi"/>
          <w:color w:val="7F7F7F" w:themeColor="text1" w:themeTint="80"/>
        </w:rPr>
      </w:pPr>
      <w:r>
        <w:rPr>
          <w:rFonts w:asciiTheme="minorHAnsi" w:hAnsiTheme="minorHAnsi"/>
          <w:color w:val="7F7F7F" w:themeColor="text1" w:themeTint="80"/>
        </w:rPr>
        <w:t>References and resources:</w:t>
      </w:r>
    </w:p>
    <w:p w14:paraId="60F08107" w14:textId="77777777" w:rsidR="007F3A0F" w:rsidRDefault="007F3A0F" w:rsidP="007F3A0F">
      <w:pPr>
        <w:pStyle w:val="NoSpacing"/>
        <w:numPr>
          <w:ilvl w:val="0"/>
          <w:numId w:val="37"/>
        </w:numPr>
        <w:rPr>
          <w:color w:val="7F7F7F" w:themeColor="text1" w:themeTint="80"/>
          <w:sz w:val="22"/>
          <w:szCs w:val="22"/>
        </w:rPr>
      </w:pPr>
      <w:r>
        <w:rPr>
          <w:color w:val="7F7F7F" w:themeColor="text1" w:themeTint="80"/>
          <w:sz w:val="22"/>
          <w:szCs w:val="22"/>
        </w:rPr>
        <w:t>WHO Global Tuberculosis Report 2016</w:t>
      </w:r>
    </w:p>
    <w:p w14:paraId="0592C4E2" w14:textId="77777777" w:rsidR="007F3A0F" w:rsidRDefault="007F3A0F" w:rsidP="007F3A0F">
      <w:pPr>
        <w:pStyle w:val="NoSpacing"/>
        <w:numPr>
          <w:ilvl w:val="0"/>
          <w:numId w:val="37"/>
        </w:numPr>
        <w:rPr>
          <w:color w:val="7F7F7F" w:themeColor="text1" w:themeTint="80"/>
          <w:sz w:val="22"/>
          <w:szCs w:val="22"/>
        </w:rPr>
      </w:pPr>
      <w:r>
        <w:rPr>
          <w:color w:val="7F7F7F" w:themeColor="text1" w:themeTint="80"/>
          <w:sz w:val="22"/>
          <w:szCs w:val="22"/>
        </w:rPr>
        <w:t>Companion handbook to the WHO guidelines for the programmatic management of drug-resistant tuberculosis (2014)</w:t>
      </w:r>
    </w:p>
    <w:p w14:paraId="6A97D5AF" w14:textId="77777777" w:rsidR="007F3A0F" w:rsidRDefault="007F3A0F" w:rsidP="007F3A0F">
      <w:pPr>
        <w:pStyle w:val="NoSpacing"/>
        <w:numPr>
          <w:ilvl w:val="0"/>
          <w:numId w:val="37"/>
        </w:numPr>
        <w:rPr>
          <w:color w:val="7F7F7F" w:themeColor="text1" w:themeTint="80"/>
          <w:sz w:val="22"/>
          <w:szCs w:val="22"/>
        </w:rPr>
      </w:pPr>
      <w:r>
        <w:rPr>
          <w:color w:val="7F7F7F" w:themeColor="text1" w:themeTint="80"/>
          <w:sz w:val="22"/>
          <w:szCs w:val="22"/>
        </w:rPr>
        <w:t>WHO policy on collaborative TB/HIV activities- Guidelines for national programmes and other stakeholders (2012)</w:t>
      </w:r>
    </w:p>
    <w:p w14:paraId="5DED94A2" w14:textId="77777777" w:rsidR="007F3A0F" w:rsidRDefault="007F3A0F" w:rsidP="007F3A0F">
      <w:pPr>
        <w:pStyle w:val="NoSpacing"/>
        <w:numPr>
          <w:ilvl w:val="0"/>
          <w:numId w:val="37"/>
        </w:numPr>
        <w:rPr>
          <w:color w:val="7F7F7F" w:themeColor="text1" w:themeTint="80"/>
          <w:sz w:val="22"/>
          <w:szCs w:val="22"/>
        </w:rPr>
      </w:pPr>
      <w:r>
        <w:rPr>
          <w:color w:val="7F7F7F" w:themeColor="text1" w:themeTint="80"/>
          <w:sz w:val="22"/>
          <w:szCs w:val="22"/>
        </w:rPr>
        <w:t>WHO- Definitions and reporting framework for tuberculosis – 2013 revision (updated December 2014)</w:t>
      </w:r>
    </w:p>
    <w:p w14:paraId="7E6BE091" w14:textId="77777777" w:rsidR="007F3A0F" w:rsidRDefault="007F3A0F" w:rsidP="007F3A0F">
      <w:pPr>
        <w:pStyle w:val="NoSpacing"/>
        <w:numPr>
          <w:ilvl w:val="0"/>
          <w:numId w:val="37"/>
        </w:numPr>
        <w:rPr>
          <w:color w:val="7F7F7F" w:themeColor="text1" w:themeTint="80"/>
          <w:sz w:val="22"/>
          <w:szCs w:val="22"/>
        </w:rPr>
      </w:pPr>
      <w:r>
        <w:rPr>
          <w:color w:val="7F7F7F" w:themeColor="text1" w:themeTint="80"/>
          <w:sz w:val="22"/>
          <w:szCs w:val="22"/>
        </w:rPr>
        <w:t>WHO International standards for tuberculosis care (2014)</w:t>
      </w:r>
    </w:p>
    <w:sectPr w:rsidR="007F3A0F" w:rsidSect="0009662E">
      <w:headerReference w:type="default" r:id="rId9"/>
      <w:footerReference w:type="default" r:id="rId10"/>
      <w:pgSz w:w="11900" w:h="16840"/>
      <w:pgMar w:top="1440" w:right="1440" w:bottom="1440" w:left="1440" w:header="397" w:footer="397"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10770" w14:textId="77777777" w:rsidR="00853F0D" w:rsidRDefault="00853F0D" w:rsidP="00F53CFF">
      <w:pPr>
        <w:spacing w:after="0"/>
      </w:pPr>
      <w:r>
        <w:separator/>
      </w:r>
    </w:p>
  </w:endnote>
  <w:endnote w:type="continuationSeparator" w:id="0">
    <w:p w14:paraId="21AC0A9D" w14:textId="77777777" w:rsidR="00853F0D" w:rsidRDefault="00853F0D" w:rsidP="00F53C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10DB8" w14:textId="77777777" w:rsidR="00F53CFF" w:rsidRPr="00F53CFF" w:rsidRDefault="00F53CFF" w:rsidP="00EE7D7C">
    <w:pPr>
      <w:pStyle w:val="Footer"/>
      <w:framePr w:wrap="none" w:vAnchor="text" w:hAnchor="page" w:x="13912" w:y="-47"/>
      <w:rPr>
        <w:rStyle w:val="PageNumber"/>
        <w:rFonts w:ascii="Trebuchet MS" w:hAnsi="Trebuchet MS"/>
        <w:b/>
        <w:color w:val="FEFEFE" w:themeColor="background1"/>
        <w:sz w:val="24"/>
        <w:szCs w:val="24"/>
      </w:rP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7F3A0F">
      <w:rPr>
        <w:rStyle w:val="PageNumber"/>
        <w:rFonts w:ascii="Trebuchet MS" w:hAnsi="Trebuchet MS"/>
        <w:b/>
        <w:noProof/>
        <w:color w:val="FEFEFE" w:themeColor="background1"/>
        <w:sz w:val="24"/>
        <w:szCs w:val="24"/>
      </w:rPr>
      <w:t>3</w:t>
    </w:r>
    <w:r w:rsidRPr="00F53CFF">
      <w:rPr>
        <w:rStyle w:val="PageNumber"/>
        <w:rFonts w:ascii="Trebuchet MS" w:hAnsi="Trebuchet MS"/>
        <w:b/>
        <w:color w:val="FEFEFE" w:themeColor="background1"/>
        <w:sz w:val="24"/>
        <w:szCs w:val="24"/>
      </w:rPr>
      <w:fldChar w:fldCharType="end"/>
    </w:r>
  </w:p>
  <w:p w14:paraId="37833B28" w14:textId="77777777" w:rsidR="005F0364" w:rsidRPr="00F53CFF" w:rsidRDefault="005F0364" w:rsidP="005F0364">
    <w:pPr>
      <w:pStyle w:val="Footer"/>
      <w:framePr w:wrap="none" w:vAnchor="text" w:hAnchor="page" w:x="13912" w:y="1"/>
      <w:rPr>
        <w:rStyle w:val="PageNumber"/>
        <w:rFonts w:ascii="Trebuchet MS" w:hAnsi="Trebuchet MS"/>
        <w:b/>
        <w:color w:val="FEFEFE" w:themeColor="background1"/>
        <w:sz w:val="24"/>
        <w:szCs w:val="24"/>
      </w:rP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7F3A0F">
      <w:rPr>
        <w:rStyle w:val="PageNumber"/>
        <w:rFonts w:ascii="Trebuchet MS" w:hAnsi="Trebuchet MS"/>
        <w:b/>
        <w:noProof/>
        <w:color w:val="FEFEFE" w:themeColor="background1"/>
        <w:sz w:val="24"/>
        <w:szCs w:val="24"/>
      </w:rPr>
      <w:t>3</w:t>
    </w:r>
    <w:r w:rsidRPr="00F53CFF">
      <w:rPr>
        <w:rStyle w:val="PageNumber"/>
        <w:rFonts w:ascii="Trebuchet MS" w:hAnsi="Trebuchet MS"/>
        <w:b/>
        <w:color w:val="FEFEFE" w:themeColor="background1"/>
        <w:sz w:val="24"/>
        <w:szCs w:val="24"/>
      </w:rPr>
      <w:fldChar w:fldCharType="end"/>
    </w:r>
  </w:p>
  <w:p w14:paraId="7A0809E2" w14:textId="3949BAE3" w:rsidR="00F53CFF" w:rsidRPr="00F53CFF" w:rsidRDefault="005F0364" w:rsidP="00F53CFF">
    <w:pPr>
      <w:pStyle w:val="Footer"/>
      <w:tabs>
        <w:tab w:val="center" w:pos="4680"/>
        <w:tab w:val="right" w:pos="9360"/>
      </w:tabs>
      <w:ind w:right="360"/>
      <w:rPr>
        <w:rFonts w:ascii="Trebuchet MS" w:hAnsi="Trebuchet MS"/>
        <w:sz w:val="16"/>
        <w:szCs w:val="16"/>
      </w:rPr>
    </w:pPr>
    <w:r w:rsidRPr="00F53CFF">
      <w:rPr>
        <w:rFonts w:ascii="Trebuchet MS" w:hAnsi="Trebuchet MS"/>
        <w:noProof/>
        <w:sz w:val="16"/>
        <w:szCs w:val="16"/>
        <w:lang w:val="en-GB" w:eastAsia="en-GB"/>
      </w:rPr>
      <mc:AlternateContent>
        <mc:Choice Requires="wps">
          <w:drawing>
            <wp:anchor distT="0" distB="0" distL="114300" distR="114300" simplePos="0" relativeHeight="251661312" behindDoc="1" locked="0" layoutInCell="1" allowOverlap="1" wp14:anchorId="2ADA2856" wp14:editId="74DA84DD">
              <wp:simplePos x="0" y="0"/>
              <wp:positionH relativeFrom="column">
                <wp:posOffset>5544185</wp:posOffset>
              </wp:positionH>
              <wp:positionV relativeFrom="paragraph">
                <wp:posOffset>-149225</wp:posOffset>
              </wp:positionV>
              <wp:extent cx="487045" cy="788670"/>
              <wp:effectExtent l="0" t="0" r="0" b="0"/>
              <wp:wrapTight wrapText="bothSides">
                <wp:wrapPolygon edited="0">
                  <wp:start x="0" y="0"/>
                  <wp:lineTo x="0" y="20870"/>
                  <wp:lineTo x="20276" y="20870"/>
                  <wp:lineTo x="20276" y="0"/>
                  <wp:lineTo x="0" y="0"/>
                </wp:wrapPolygon>
              </wp:wrapTight>
              <wp:docPr id="9" name="Rectangle 1"/>
              <wp:cNvGraphicFramePr/>
              <a:graphic xmlns:a="http://schemas.openxmlformats.org/drawingml/2006/main">
                <a:graphicData uri="http://schemas.microsoft.com/office/word/2010/wordprocessingShape">
                  <wps:wsp>
                    <wps:cNvSpPr/>
                    <wps:spPr>
                      <a:xfrm>
                        <a:off x="0" y="0"/>
                        <a:ext cx="487045" cy="788670"/>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807476" w14:textId="77777777" w:rsidR="005F0364" w:rsidRDefault="005F0364" w:rsidP="005F0364">
                          <w:pPr>
                            <w:pStyle w:val="Footer"/>
                            <w:jc w:val="cente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7F3A0F">
                            <w:rPr>
                              <w:rStyle w:val="PageNumber"/>
                              <w:rFonts w:ascii="Trebuchet MS" w:hAnsi="Trebuchet MS"/>
                              <w:b/>
                              <w:noProof/>
                              <w:color w:val="FEFEFE" w:themeColor="background1"/>
                              <w:sz w:val="24"/>
                              <w:szCs w:val="24"/>
                            </w:rPr>
                            <w:t>3</w:t>
                          </w:r>
                          <w:r w:rsidRPr="00F53CFF">
                            <w:rPr>
                              <w:rStyle w:val="PageNumber"/>
                              <w:rFonts w:ascii="Trebuchet MS" w:hAnsi="Trebuchet MS"/>
                              <w:b/>
                              <w:color w:val="FEFEFE" w:themeColor="background1"/>
                              <w:sz w:val="24"/>
                              <w:szCs w:val="24"/>
                            </w:rPr>
                            <w:fldChar w:fldCharType="end"/>
                          </w:r>
                        </w:p>
                        <w:p w14:paraId="710096F9" w14:textId="77777777" w:rsidR="005F0364" w:rsidRDefault="005F0364" w:rsidP="005F0364">
                          <w:pPr>
                            <w:jc w:val="center"/>
                          </w:pPr>
                        </w:p>
                      </w:txbxContent>
                    </wps:txbx>
                    <wps:bodyPr vert="horz"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2ADA2856" id="Rectangle 1" o:spid="_x0000_s1028" style="position:absolute;margin-left:436.55pt;margin-top:-11.7pt;width:38.35pt;height:6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" fillcolor="#aedacb" stroked="f" strokeweight="1pt">
              <v:textbox>
                <w:txbxContent>
                  <w:p w14:paraId="0E807476" w14:textId="77777777" w:rsidR="005F0364" w:rsidRDefault="005F0364" w:rsidP="005F0364">
                    <w:pPr>
                      <w:pStyle w:val="Footer"/>
                      <w:jc w:val="cente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7F3A0F">
                      <w:rPr>
                        <w:rStyle w:val="PageNumber"/>
                        <w:rFonts w:ascii="Trebuchet MS" w:hAnsi="Trebuchet MS"/>
                        <w:b/>
                        <w:noProof/>
                        <w:color w:val="FEFEFE" w:themeColor="background1"/>
                        <w:sz w:val="24"/>
                        <w:szCs w:val="24"/>
                      </w:rPr>
                      <w:t>3</w:t>
                    </w:r>
                    <w:r w:rsidRPr="00F53CFF">
                      <w:rPr>
                        <w:rStyle w:val="PageNumber"/>
                        <w:rFonts w:ascii="Trebuchet MS" w:hAnsi="Trebuchet MS"/>
                        <w:b/>
                        <w:color w:val="FEFEFE" w:themeColor="background1"/>
                        <w:sz w:val="24"/>
                        <w:szCs w:val="24"/>
                      </w:rPr>
                      <w:fldChar w:fldCharType="end"/>
                    </w:r>
                  </w:p>
                  <w:p w14:paraId="710096F9" w14:textId="77777777" w:rsidR="005F0364" w:rsidRDefault="005F0364" w:rsidP="005F0364">
                    <w:pPr>
                      <w:jc w:val="center"/>
                    </w:pPr>
                  </w:p>
                </w:txbxContent>
              </v:textbox>
              <w10:wrap type="tight"/>
            </v:rect>
          </w:pict>
        </mc:Fallback>
      </mc:AlternateContent>
    </w:r>
    <w:r w:rsidR="00F53CFF" w:rsidRPr="00F53CFF">
      <w:rPr>
        <w:rFonts w:ascii="Trebuchet MS" w:hAnsi="Trebuchet MS"/>
        <w:noProof/>
        <w:sz w:val="16"/>
        <w:szCs w:val="16"/>
        <w:lang w:val="en-GB" w:eastAsia="en-GB"/>
      </w:rPr>
      <mc:AlternateContent>
        <mc:Choice Requires="wps">
          <w:drawing>
            <wp:anchor distT="0" distB="0" distL="114300" distR="114300" simplePos="0" relativeHeight="251658239" behindDoc="1" locked="0" layoutInCell="1" allowOverlap="1" wp14:anchorId="27C59642" wp14:editId="622238E4">
              <wp:simplePos x="0" y="0"/>
              <wp:positionH relativeFrom="column">
                <wp:posOffset>7713773</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50FDD1FC" id="Rectangle 1" o:spid="_x0000_s1026" style="position:absolute;margin-left:607.4pt;margin-top:-13.6pt;width:40.75pt;height:62.5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" fillcolor="#aedacb" stroked="f" strokeweight="1pt"/>
          </w:pict>
        </mc:Fallback>
      </mc:AlternateContent>
    </w:r>
    <w:r w:rsidR="00F53CFF" w:rsidRPr="0026212D">
      <w:rPr>
        <w:rFonts w:ascii="Trebuchet MS" w:hAnsi="Trebuchet MS"/>
        <w:b/>
        <w:noProof/>
        <w:sz w:val="16"/>
        <w:szCs w:val="16"/>
        <w:lang w:val="en-GB" w:eastAsia="en-GB"/>
      </w:rPr>
      <mc:AlternateContent>
        <mc:Choice Requires="wps">
          <w:drawing>
            <wp:anchor distT="0" distB="0" distL="114300" distR="114300" simplePos="0" relativeHeight="251659264" behindDoc="0" locked="0" layoutInCell="1" allowOverlap="1" wp14:anchorId="55ED77A4" wp14:editId="1213AF3D">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02003169" id="Rectangle 1" o:spid="_x0000_s1026" style="position:absolute;margin-left:2.3pt;margin-top:-8.95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" fillcolor="#5bbfb4" stroked="f" strokeweight="1pt"/>
          </w:pict>
        </mc:Fallback>
      </mc:AlternateContent>
    </w:r>
    <w:r w:rsidR="00F53CFF" w:rsidRPr="0026212D">
      <w:rPr>
        <w:rFonts w:ascii="Trebuchet MS" w:hAnsi="Trebuchet MS"/>
        <w:b/>
        <w:sz w:val="16"/>
        <w:szCs w:val="16"/>
      </w:rPr>
      <w:t xml:space="preserve"> </w:t>
    </w:r>
    <w:r w:rsidR="00AE6675" w:rsidRPr="00AE6675">
      <w:rPr>
        <w:rFonts w:ascii="Trebuchet MS" w:hAnsi="Trebuchet MS"/>
        <w:b/>
        <w:sz w:val="16"/>
        <w:szCs w:val="16"/>
      </w:rPr>
      <w:t>GLI Training P</w:t>
    </w:r>
    <w:r w:rsidR="00026BA9">
      <w:rPr>
        <w:rFonts w:ascii="Trebuchet MS" w:hAnsi="Trebuchet MS"/>
        <w:b/>
        <w:sz w:val="16"/>
        <w:szCs w:val="16"/>
      </w:rPr>
      <w:t xml:space="preserve">ackage: </w:t>
    </w:r>
    <w:r w:rsidR="00014DC7" w:rsidRPr="00014DC7">
      <w:rPr>
        <w:rFonts w:ascii="Trebuchet MS" w:hAnsi="Trebuchet MS"/>
        <w:sz w:val="16"/>
        <w:szCs w:val="16"/>
      </w:rPr>
      <w:t>Xpert MTB/RIF (Ultra)</w:t>
    </w:r>
    <w:r w:rsidR="00235F7A">
      <w:rPr>
        <w:rFonts w:ascii="Trebuchet MS" w:hAnsi="Trebuchet MS"/>
        <w:sz w:val="16"/>
        <w:szCs w:val="16"/>
      </w:rPr>
      <w:t xml:space="preserve"> Module 8</w:t>
    </w:r>
    <w:r w:rsidR="00026BA9" w:rsidRPr="00014DC7">
      <w:rPr>
        <w:rFonts w:ascii="Trebuchet MS" w:hAnsi="Trebuchet MS"/>
        <w:sz w:val="16"/>
        <w:szCs w:val="16"/>
      </w:rPr>
      <w:t xml:space="preserve">: </w:t>
    </w:r>
    <w:r w:rsidR="00235F7A">
      <w:rPr>
        <w:rFonts w:ascii="Trebuchet MS" w:hAnsi="Trebuchet MS"/>
        <w:sz w:val="16"/>
        <w:szCs w:val="16"/>
      </w:rPr>
      <w:t>Clinical Guide</w:t>
    </w:r>
    <w:r w:rsidR="00655528">
      <w:rPr>
        <w:rFonts w:ascii="Trebuchet MS" w:hAnsi="Trebuchet MS"/>
        <w:sz w:val="16"/>
        <w:szCs w:val="16"/>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B13119" w14:textId="77777777" w:rsidR="00853F0D" w:rsidRDefault="00853F0D" w:rsidP="00F53CFF">
      <w:pPr>
        <w:spacing w:after="0"/>
      </w:pPr>
      <w:r>
        <w:separator/>
      </w:r>
    </w:p>
  </w:footnote>
  <w:footnote w:type="continuationSeparator" w:id="0">
    <w:p w14:paraId="7116EBC9" w14:textId="77777777" w:rsidR="00853F0D" w:rsidRDefault="00853F0D" w:rsidP="00F53CFF">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0AA55" w14:textId="597B8526" w:rsidR="00F53CFF" w:rsidRPr="00AE6675" w:rsidRDefault="00026BA9" w:rsidP="00AE6675">
    <w:pPr>
      <w:rPr>
        <w:rFonts w:ascii="Trebuchet MS" w:hAnsi="Trebuchet MS"/>
        <w:color w:val="7F7F7F" w:themeColor="text1" w:themeTint="80"/>
      </w:rPr>
    </w:pPr>
    <w:r>
      <w:rPr>
        <w:rFonts w:ascii="Trebuchet MS" w:hAnsi="Trebuchet MS"/>
        <w:color w:val="7F7F7F" w:themeColor="text1" w:themeTint="80"/>
      </w:rPr>
      <w:t>M</w:t>
    </w:r>
    <w:r w:rsidR="00235F7A">
      <w:rPr>
        <w:rFonts w:ascii="Trebuchet MS" w:hAnsi="Trebuchet MS"/>
        <w:color w:val="7F7F7F" w:themeColor="text1" w:themeTint="80"/>
      </w:rPr>
      <w:t>odule 8</w:t>
    </w:r>
    <w:r>
      <w:rPr>
        <w:rFonts w:ascii="Trebuchet MS" w:hAnsi="Trebuchet MS"/>
        <w:color w:val="7F7F7F" w:themeColor="text1" w:themeTint="80"/>
      </w:rPr>
      <w:t xml:space="preserve">: </w:t>
    </w:r>
    <w:r w:rsidR="00235F7A">
      <w:rPr>
        <w:rFonts w:ascii="Trebuchet MS" w:hAnsi="Trebuchet MS"/>
        <w:color w:val="7F7F7F" w:themeColor="text1" w:themeTint="80"/>
      </w:rPr>
      <w:t>Clinical Guide</w:t>
    </w:r>
    <w:r w:rsidR="00F42D38">
      <w:rPr>
        <w:rFonts w:ascii="Trebuchet MS" w:hAnsi="Trebuchet MS"/>
        <w:color w:val="7F7F7F" w:themeColor="text1" w:themeTint="80"/>
      </w:rPr>
      <w:t>-</w:t>
    </w:r>
    <w:r w:rsidR="00AE6675">
      <w:rPr>
        <w:rFonts w:ascii="Trebuchet MS" w:hAnsi="Trebuchet MS"/>
        <w:color w:val="7F7F7F" w:themeColor="text1" w:themeTint="80"/>
      </w:rPr>
      <w:t xml:space="preserve"> Worksheet</w:t>
    </w:r>
    <w:r w:rsidR="008D05C2">
      <w:rPr>
        <w:rFonts w:ascii="Trebuchet MS" w:hAnsi="Trebuchet MS"/>
        <w:color w:val="7F7F7F" w:themeColor="text1" w:themeTint="80"/>
      </w:rPr>
      <w:t xml:space="preserve">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587E"/>
    <w:multiLevelType w:val="hybridMultilevel"/>
    <w:tmpl w:val="3C60982A"/>
    <w:lvl w:ilvl="0" w:tplc="EAFC53E2">
      <w:start w:val="1"/>
      <w:numFmt w:val="bullet"/>
      <w:lvlText w:val="►"/>
      <w:lvlJc w:val="left"/>
      <w:pPr>
        <w:tabs>
          <w:tab w:val="num" w:pos="720"/>
        </w:tabs>
        <w:ind w:left="720" w:hanging="360"/>
      </w:pPr>
      <w:rPr>
        <w:rFonts w:ascii="Arial" w:hAnsi="Arial" w:hint="default"/>
      </w:rPr>
    </w:lvl>
    <w:lvl w:ilvl="1" w:tplc="69AA38C0" w:tentative="1">
      <w:start w:val="1"/>
      <w:numFmt w:val="bullet"/>
      <w:lvlText w:val="►"/>
      <w:lvlJc w:val="left"/>
      <w:pPr>
        <w:tabs>
          <w:tab w:val="num" w:pos="1440"/>
        </w:tabs>
        <w:ind w:left="1440" w:hanging="360"/>
      </w:pPr>
      <w:rPr>
        <w:rFonts w:ascii="Arial" w:hAnsi="Arial" w:hint="default"/>
      </w:rPr>
    </w:lvl>
    <w:lvl w:ilvl="2" w:tplc="96B65306" w:tentative="1">
      <w:start w:val="1"/>
      <w:numFmt w:val="bullet"/>
      <w:lvlText w:val="►"/>
      <w:lvlJc w:val="left"/>
      <w:pPr>
        <w:tabs>
          <w:tab w:val="num" w:pos="2160"/>
        </w:tabs>
        <w:ind w:left="2160" w:hanging="360"/>
      </w:pPr>
      <w:rPr>
        <w:rFonts w:ascii="Arial" w:hAnsi="Arial" w:hint="default"/>
      </w:rPr>
    </w:lvl>
    <w:lvl w:ilvl="3" w:tplc="A6CA31DC" w:tentative="1">
      <w:start w:val="1"/>
      <w:numFmt w:val="bullet"/>
      <w:lvlText w:val="►"/>
      <w:lvlJc w:val="left"/>
      <w:pPr>
        <w:tabs>
          <w:tab w:val="num" w:pos="2880"/>
        </w:tabs>
        <w:ind w:left="2880" w:hanging="360"/>
      </w:pPr>
      <w:rPr>
        <w:rFonts w:ascii="Arial" w:hAnsi="Arial" w:hint="default"/>
      </w:rPr>
    </w:lvl>
    <w:lvl w:ilvl="4" w:tplc="35849552" w:tentative="1">
      <w:start w:val="1"/>
      <w:numFmt w:val="bullet"/>
      <w:lvlText w:val="►"/>
      <w:lvlJc w:val="left"/>
      <w:pPr>
        <w:tabs>
          <w:tab w:val="num" w:pos="3600"/>
        </w:tabs>
        <w:ind w:left="3600" w:hanging="360"/>
      </w:pPr>
      <w:rPr>
        <w:rFonts w:ascii="Arial" w:hAnsi="Arial" w:hint="default"/>
      </w:rPr>
    </w:lvl>
    <w:lvl w:ilvl="5" w:tplc="0BEE10A2" w:tentative="1">
      <w:start w:val="1"/>
      <w:numFmt w:val="bullet"/>
      <w:lvlText w:val="►"/>
      <w:lvlJc w:val="left"/>
      <w:pPr>
        <w:tabs>
          <w:tab w:val="num" w:pos="4320"/>
        </w:tabs>
        <w:ind w:left="4320" w:hanging="360"/>
      </w:pPr>
      <w:rPr>
        <w:rFonts w:ascii="Arial" w:hAnsi="Arial" w:hint="default"/>
      </w:rPr>
    </w:lvl>
    <w:lvl w:ilvl="6" w:tplc="7E981B20" w:tentative="1">
      <w:start w:val="1"/>
      <w:numFmt w:val="bullet"/>
      <w:lvlText w:val="►"/>
      <w:lvlJc w:val="left"/>
      <w:pPr>
        <w:tabs>
          <w:tab w:val="num" w:pos="5040"/>
        </w:tabs>
        <w:ind w:left="5040" w:hanging="360"/>
      </w:pPr>
      <w:rPr>
        <w:rFonts w:ascii="Arial" w:hAnsi="Arial" w:hint="default"/>
      </w:rPr>
    </w:lvl>
    <w:lvl w:ilvl="7" w:tplc="F06E6D2A" w:tentative="1">
      <w:start w:val="1"/>
      <w:numFmt w:val="bullet"/>
      <w:lvlText w:val="►"/>
      <w:lvlJc w:val="left"/>
      <w:pPr>
        <w:tabs>
          <w:tab w:val="num" w:pos="5760"/>
        </w:tabs>
        <w:ind w:left="5760" w:hanging="360"/>
      </w:pPr>
      <w:rPr>
        <w:rFonts w:ascii="Arial" w:hAnsi="Arial" w:hint="default"/>
      </w:rPr>
    </w:lvl>
    <w:lvl w:ilvl="8" w:tplc="5EFEAD6A" w:tentative="1">
      <w:start w:val="1"/>
      <w:numFmt w:val="bullet"/>
      <w:lvlText w:val="►"/>
      <w:lvlJc w:val="left"/>
      <w:pPr>
        <w:tabs>
          <w:tab w:val="num" w:pos="6480"/>
        </w:tabs>
        <w:ind w:left="6480" w:hanging="360"/>
      </w:pPr>
      <w:rPr>
        <w:rFonts w:ascii="Arial" w:hAnsi="Arial" w:hint="default"/>
      </w:rPr>
    </w:lvl>
  </w:abstractNum>
  <w:abstractNum w:abstractNumId="1">
    <w:nsid w:val="0943129D"/>
    <w:multiLevelType w:val="hybridMultilevel"/>
    <w:tmpl w:val="A510F760"/>
    <w:lvl w:ilvl="0" w:tplc="F3DCC1AE">
      <w:start w:val="1"/>
      <w:numFmt w:val="bullet"/>
      <w:lvlText w:val=""/>
      <w:lvlJc w:val="left"/>
      <w:pPr>
        <w:ind w:left="360" w:hanging="360"/>
      </w:pPr>
      <w:rPr>
        <w:rFonts w:ascii="Wingdings" w:hAnsi="Wingdings" w:hint="default"/>
        <w:color w:val="5BBEB4"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E9434E"/>
    <w:multiLevelType w:val="hybridMultilevel"/>
    <w:tmpl w:val="9E602F48"/>
    <w:lvl w:ilvl="0" w:tplc="536243A6">
      <w:start w:val="1"/>
      <w:numFmt w:val="decimal"/>
      <w:lvlText w:val="%1."/>
      <w:lvlJc w:val="left"/>
      <w:pPr>
        <w:tabs>
          <w:tab w:val="num" w:pos="720"/>
        </w:tabs>
        <w:ind w:left="720" w:hanging="360"/>
      </w:pPr>
    </w:lvl>
    <w:lvl w:ilvl="1" w:tplc="B3009CC6">
      <w:start w:val="1"/>
      <w:numFmt w:val="decimal"/>
      <w:lvlText w:val="%2."/>
      <w:lvlJc w:val="left"/>
      <w:pPr>
        <w:tabs>
          <w:tab w:val="num" w:pos="1440"/>
        </w:tabs>
        <w:ind w:left="1440" w:hanging="360"/>
      </w:pPr>
    </w:lvl>
    <w:lvl w:ilvl="2" w:tplc="04823B1E" w:tentative="1">
      <w:start w:val="1"/>
      <w:numFmt w:val="decimal"/>
      <w:lvlText w:val="%3."/>
      <w:lvlJc w:val="left"/>
      <w:pPr>
        <w:tabs>
          <w:tab w:val="num" w:pos="2160"/>
        </w:tabs>
        <w:ind w:left="2160" w:hanging="360"/>
      </w:pPr>
    </w:lvl>
    <w:lvl w:ilvl="3" w:tplc="42F892FA" w:tentative="1">
      <w:start w:val="1"/>
      <w:numFmt w:val="decimal"/>
      <w:lvlText w:val="%4."/>
      <w:lvlJc w:val="left"/>
      <w:pPr>
        <w:tabs>
          <w:tab w:val="num" w:pos="2880"/>
        </w:tabs>
        <w:ind w:left="2880" w:hanging="360"/>
      </w:pPr>
    </w:lvl>
    <w:lvl w:ilvl="4" w:tplc="1CF2E224" w:tentative="1">
      <w:start w:val="1"/>
      <w:numFmt w:val="decimal"/>
      <w:lvlText w:val="%5."/>
      <w:lvlJc w:val="left"/>
      <w:pPr>
        <w:tabs>
          <w:tab w:val="num" w:pos="3600"/>
        </w:tabs>
        <w:ind w:left="3600" w:hanging="360"/>
      </w:pPr>
    </w:lvl>
    <w:lvl w:ilvl="5" w:tplc="0A86FAD0" w:tentative="1">
      <w:start w:val="1"/>
      <w:numFmt w:val="decimal"/>
      <w:lvlText w:val="%6."/>
      <w:lvlJc w:val="left"/>
      <w:pPr>
        <w:tabs>
          <w:tab w:val="num" w:pos="4320"/>
        </w:tabs>
        <w:ind w:left="4320" w:hanging="360"/>
      </w:pPr>
    </w:lvl>
    <w:lvl w:ilvl="6" w:tplc="C55E25F2" w:tentative="1">
      <w:start w:val="1"/>
      <w:numFmt w:val="decimal"/>
      <w:lvlText w:val="%7."/>
      <w:lvlJc w:val="left"/>
      <w:pPr>
        <w:tabs>
          <w:tab w:val="num" w:pos="5040"/>
        </w:tabs>
        <w:ind w:left="5040" w:hanging="360"/>
      </w:pPr>
    </w:lvl>
    <w:lvl w:ilvl="7" w:tplc="014C2E58" w:tentative="1">
      <w:start w:val="1"/>
      <w:numFmt w:val="decimal"/>
      <w:lvlText w:val="%8."/>
      <w:lvlJc w:val="left"/>
      <w:pPr>
        <w:tabs>
          <w:tab w:val="num" w:pos="5760"/>
        </w:tabs>
        <w:ind w:left="5760" w:hanging="360"/>
      </w:pPr>
    </w:lvl>
    <w:lvl w:ilvl="8" w:tplc="3E6ADA42" w:tentative="1">
      <w:start w:val="1"/>
      <w:numFmt w:val="decimal"/>
      <w:lvlText w:val="%9."/>
      <w:lvlJc w:val="left"/>
      <w:pPr>
        <w:tabs>
          <w:tab w:val="num" w:pos="6480"/>
        </w:tabs>
        <w:ind w:left="6480" w:hanging="360"/>
      </w:pPr>
    </w:lvl>
  </w:abstractNum>
  <w:abstractNum w:abstractNumId="3">
    <w:nsid w:val="1766579B"/>
    <w:multiLevelType w:val="hybridMultilevel"/>
    <w:tmpl w:val="2A660EDA"/>
    <w:lvl w:ilvl="0" w:tplc="0122DADE">
      <w:start w:val="1"/>
      <w:numFmt w:val="bullet"/>
      <w:lvlText w:val="►"/>
      <w:lvlJc w:val="left"/>
      <w:pPr>
        <w:tabs>
          <w:tab w:val="num" w:pos="720"/>
        </w:tabs>
        <w:ind w:left="720" w:hanging="360"/>
      </w:pPr>
      <w:rPr>
        <w:rFonts w:ascii="Arial" w:hAnsi="Arial" w:hint="default"/>
      </w:rPr>
    </w:lvl>
    <w:lvl w:ilvl="1" w:tplc="17A09632" w:tentative="1">
      <w:start w:val="1"/>
      <w:numFmt w:val="bullet"/>
      <w:lvlText w:val="►"/>
      <w:lvlJc w:val="left"/>
      <w:pPr>
        <w:tabs>
          <w:tab w:val="num" w:pos="1440"/>
        </w:tabs>
        <w:ind w:left="1440" w:hanging="360"/>
      </w:pPr>
      <w:rPr>
        <w:rFonts w:ascii="Arial" w:hAnsi="Arial" w:hint="default"/>
      </w:rPr>
    </w:lvl>
    <w:lvl w:ilvl="2" w:tplc="9F367966" w:tentative="1">
      <w:start w:val="1"/>
      <w:numFmt w:val="bullet"/>
      <w:lvlText w:val="►"/>
      <w:lvlJc w:val="left"/>
      <w:pPr>
        <w:tabs>
          <w:tab w:val="num" w:pos="2160"/>
        </w:tabs>
        <w:ind w:left="2160" w:hanging="360"/>
      </w:pPr>
      <w:rPr>
        <w:rFonts w:ascii="Arial" w:hAnsi="Arial" w:hint="default"/>
      </w:rPr>
    </w:lvl>
    <w:lvl w:ilvl="3" w:tplc="DDE4ECE6" w:tentative="1">
      <w:start w:val="1"/>
      <w:numFmt w:val="bullet"/>
      <w:lvlText w:val="►"/>
      <w:lvlJc w:val="left"/>
      <w:pPr>
        <w:tabs>
          <w:tab w:val="num" w:pos="2880"/>
        </w:tabs>
        <w:ind w:left="2880" w:hanging="360"/>
      </w:pPr>
      <w:rPr>
        <w:rFonts w:ascii="Arial" w:hAnsi="Arial" w:hint="default"/>
      </w:rPr>
    </w:lvl>
    <w:lvl w:ilvl="4" w:tplc="D20A4EFC" w:tentative="1">
      <w:start w:val="1"/>
      <w:numFmt w:val="bullet"/>
      <w:lvlText w:val="►"/>
      <w:lvlJc w:val="left"/>
      <w:pPr>
        <w:tabs>
          <w:tab w:val="num" w:pos="3600"/>
        </w:tabs>
        <w:ind w:left="3600" w:hanging="360"/>
      </w:pPr>
      <w:rPr>
        <w:rFonts w:ascii="Arial" w:hAnsi="Arial" w:hint="default"/>
      </w:rPr>
    </w:lvl>
    <w:lvl w:ilvl="5" w:tplc="B3E8436E" w:tentative="1">
      <w:start w:val="1"/>
      <w:numFmt w:val="bullet"/>
      <w:lvlText w:val="►"/>
      <w:lvlJc w:val="left"/>
      <w:pPr>
        <w:tabs>
          <w:tab w:val="num" w:pos="4320"/>
        </w:tabs>
        <w:ind w:left="4320" w:hanging="360"/>
      </w:pPr>
      <w:rPr>
        <w:rFonts w:ascii="Arial" w:hAnsi="Arial" w:hint="default"/>
      </w:rPr>
    </w:lvl>
    <w:lvl w:ilvl="6" w:tplc="59EE80B0" w:tentative="1">
      <w:start w:val="1"/>
      <w:numFmt w:val="bullet"/>
      <w:lvlText w:val="►"/>
      <w:lvlJc w:val="left"/>
      <w:pPr>
        <w:tabs>
          <w:tab w:val="num" w:pos="5040"/>
        </w:tabs>
        <w:ind w:left="5040" w:hanging="360"/>
      </w:pPr>
      <w:rPr>
        <w:rFonts w:ascii="Arial" w:hAnsi="Arial" w:hint="default"/>
      </w:rPr>
    </w:lvl>
    <w:lvl w:ilvl="7" w:tplc="3DF43FD4" w:tentative="1">
      <w:start w:val="1"/>
      <w:numFmt w:val="bullet"/>
      <w:lvlText w:val="►"/>
      <w:lvlJc w:val="left"/>
      <w:pPr>
        <w:tabs>
          <w:tab w:val="num" w:pos="5760"/>
        </w:tabs>
        <w:ind w:left="5760" w:hanging="360"/>
      </w:pPr>
      <w:rPr>
        <w:rFonts w:ascii="Arial" w:hAnsi="Arial" w:hint="default"/>
      </w:rPr>
    </w:lvl>
    <w:lvl w:ilvl="8" w:tplc="1D80017A" w:tentative="1">
      <w:start w:val="1"/>
      <w:numFmt w:val="bullet"/>
      <w:lvlText w:val="►"/>
      <w:lvlJc w:val="left"/>
      <w:pPr>
        <w:tabs>
          <w:tab w:val="num" w:pos="6480"/>
        </w:tabs>
        <w:ind w:left="6480" w:hanging="360"/>
      </w:pPr>
      <w:rPr>
        <w:rFonts w:ascii="Arial" w:hAnsi="Arial" w:hint="default"/>
      </w:rPr>
    </w:lvl>
  </w:abstractNum>
  <w:abstractNum w:abstractNumId="4">
    <w:nsid w:val="179C6286"/>
    <w:multiLevelType w:val="hybridMultilevel"/>
    <w:tmpl w:val="EB0E1A64"/>
    <w:lvl w:ilvl="0" w:tplc="ECDC6C54">
      <w:start w:val="1"/>
      <w:numFmt w:val="decimal"/>
      <w:lvlText w:val="%1."/>
      <w:lvlJc w:val="left"/>
      <w:pPr>
        <w:tabs>
          <w:tab w:val="num" w:pos="720"/>
        </w:tabs>
        <w:ind w:left="720" w:hanging="360"/>
      </w:pPr>
    </w:lvl>
    <w:lvl w:ilvl="1" w:tplc="66E6E152" w:tentative="1">
      <w:start w:val="1"/>
      <w:numFmt w:val="decimal"/>
      <w:lvlText w:val="%2."/>
      <w:lvlJc w:val="left"/>
      <w:pPr>
        <w:tabs>
          <w:tab w:val="num" w:pos="1440"/>
        </w:tabs>
        <w:ind w:left="1440" w:hanging="360"/>
      </w:pPr>
    </w:lvl>
    <w:lvl w:ilvl="2" w:tplc="AC70B0E0" w:tentative="1">
      <w:start w:val="1"/>
      <w:numFmt w:val="decimal"/>
      <w:lvlText w:val="%3."/>
      <w:lvlJc w:val="left"/>
      <w:pPr>
        <w:tabs>
          <w:tab w:val="num" w:pos="2160"/>
        </w:tabs>
        <w:ind w:left="2160" w:hanging="360"/>
      </w:pPr>
    </w:lvl>
    <w:lvl w:ilvl="3" w:tplc="21C0180A" w:tentative="1">
      <w:start w:val="1"/>
      <w:numFmt w:val="decimal"/>
      <w:lvlText w:val="%4."/>
      <w:lvlJc w:val="left"/>
      <w:pPr>
        <w:tabs>
          <w:tab w:val="num" w:pos="2880"/>
        </w:tabs>
        <w:ind w:left="2880" w:hanging="360"/>
      </w:pPr>
    </w:lvl>
    <w:lvl w:ilvl="4" w:tplc="BFF6F06C" w:tentative="1">
      <w:start w:val="1"/>
      <w:numFmt w:val="decimal"/>
      <w:lvlText w:val="%5."/>
      <w:lvlJc w:val="left"/>
      <w:pPr>
        <w:tabs>
          <w:tab w:val="num" w:pos="3600"/>
        </w:tabs>
        <w:ind w:left="3600" w:hanging="360"/>
      </w:pPr>
    </w:lvl>
    <w:lvl w:ilvl="5" w:tplc="0042272C" w:tentative="1">
      <w:start w:val="1"/>
      <w:numFmt w:val="decimal"/>
      <w:lvlText w:val="%6."/>
      <w:lvlJc w:val="left"/>
      <w:pPr>
        <w:tabs>
          <w:tab w:val="num" w:pos="4320"/>
        </w:tabs>
        <w:ind w:left="4320" w:hanging="360"/>
      </w:pPr>
    </w:lvl>
    <w:lvl w:ilvl="6" w:tplc="306C29B6" w:tentative="1">
      <w:start w:val="1"/>
      <w:numFmt w:val="decimal"/>
      <w:lvlText w:val="%7."/>
      <w:lvlJc w:val="left"/>
      <w:pPr>
        <w:tabs>
          <w:tab w:val="num" w:pos="5040"/>
        </w:tabs>
        <w:ind w:left="5040" w:hanging="360"/>
      </w:pPr>
    </w:lvl>
    <w:lvl w:ilvl="7" w:tplc="94B205A2" w:tentative="1">
      <w:start w:val="1"/>
      <w:numFmt w:val="decimal"/>
      <w:lvlText w:val="%8."/>
      <w:lvlJc w:val="left"/>
      <w:pPr>
        <w:tabs>
          <w:tab w:val="num" w:pos="5760"/>
        </w:tabs>
        <w:ind w:left="5760" w:hanging="360"/>
      </w:pPr>
    </w:lvl>
    <w:lvl w:ilvl="8" w:tplc="950EAC4C" w:tentative="1">
      <w:start w:val="1"/>
      <w:numFmt w:val="decimal"/>
      <w:lvlText w:val="%9."/>
      <w:lvlJc w:val="left"/>
      <w:pPr>
        <w:tabs>
          <w:tab w:val="num" w:pos="6480"/>
        </w:tabs>
        <w:ind w:left="6480" w:hanging="360"/>
      </w:pPr>
    </w:lvl>
  </w:abstractNum>
  <w:abstractNum w:abstractNumId="5">
    <w:nsid w:val="191C6F31"/>
    <w:multiLevelType w:val="hybridMultilevel"/>
    <w:tmpl w:val="14FE9B40"/>
    <w:lvl w:ilvl="0" w:tplc="64B29D38">
      <w:start w:val="1"/>
      <w:numFmt w:val="bullet"/>
      <w:lvlText w:val="►"/>
      <w:lvlJc w:val="left"/>
      <w:pPr>
        <w:tabs>
          <w:tab w:val="num" w:pos="720"/>
        </w:tabs>
        <w:ind w:left="720" w:hanging="360"/>
      </w:pPr>
      <w:rPr>
        <w:rFonts w:ascii="Arial" w:hAnsi="Arial" w:hint="default"/>
      </w:rPr>
    </w:lvl>
    <w:lvl w:ilvl="1" w:tplc="DA6844C2" w:tentative="1">
      <w:start w:val="1"/>
      <w:numFmt w:val="bullet"/>
      <w:lvlText w:val="►"/>
      <w:lvlJc w:val="left"/>
      <w:pPr>
        <w:tabs>
          <w:tab w:val="num" w:pos="1440"/>
        </w:tabs>
        <w:ind w:left="1440" w:hanging="360"/>
      </w:pPr>
      <w:rPr>
        <w:rFonts w:ascii="Arial" w:hAnsi="Arial" w:hint="default"/>
      </w:rPr>
    </w:lvl>
    <w:lvl w:ilvl="2" w:tplc="2432EE08" w:tentative="1">
      <w:start w:val="1"/>
      <w:numFmt w:val="bullet"/>
      <w:lvlText w:val="►"/>
      <w:lvlJc w:val="left"/>
      <w:pPr>
        <w:tabs>
          <w:tab w:val="num" w:pos="2160"/>
        </w:tabs>
        <w:ind w:left="2160" w:hanging="360"/>
      </w:pPr>
      <w:rPr>
        <w:rFonts w:ascii="Arial" w:hAnsi="Arial" w:hint="default"/>
      </w:rPr>
    </w:lvl>
    <w:lvl w:ilvl="3" w:tplc="64908000" w:tentative="1">
      <w:start w:val="1"/>
      <w:numFmt w:val="bullet"/>
      <w:lvlText w:val="►"/>
      <w:lvlJc w:val="left"/>
      <w:pPr>
        <w:tabs>
          <w:tab w:val="num" w:pos="2880"/>
        </w:tabs>
        <w:ind w:left="2880" w:hanging="360"/>
      </w:pPr>
      <w:rPr>
        <w:rFonts w:ascii="Arial" w:hAnsi="Arial" w:hint="default"/>
      </w:rPr>
    </w:lvl>
    <w:lvl w:ilvl="4" w:tplc="F1C6EAC4" w:tentative="1">
      <w:start w:val="1"/>
      <w:numFmt w:val="bullet"/>
      <w:lvlText w:val="►"/>
      <w:lvlJc w:val="left"/>
      <w:pPr>
        <w:tabs>
          <w:tab w:val="num" w:pos="3600"/>
        </w:tabs>
        <w:ind w:left="3600" w:hanging="360"/>
      </w:pPr>
      <w:rPr>
        <w:rFonts w:ascii="Arial" w:hAnsi="Arial" w:hint="default"/>
      </w:rPr>
    </w:lvl>
    <w:lvl w:ilvl="5" w:tplc="E8046304" w:tentative="1">
      <w:start w:val="1"/>
      <w:numFmt w:val="bullet"/>
      <w:lvlText w:val="►"/>
      <w:lvlJc w:val="left"/>
      <w:pPr>
        <w:tabs>
          <w:tab w:val="num" w:pos="4320"/>
        </w:tabs>
        <w:ind w:left="4320" w:hanging="360"/>
      </w:pPr>
      <w:rPr>
        <w:rFonts w:ascii="Arial" w:hAnsi="Arial" w:hint="default"/>
      </w:rPr>
    </w:lvl>
    <w:lvl w:ilvl="6" w:tplc="F9060B2E" w:tentative="1">
      <w:start w:val="1"/>
      <w:numFmt w:val="bullet"/>
      <w:lvlText w:val="►"/>
      <w:lvlJc w:val="left"/>
      <w:pPr>
        <w:tabs>
          <w:tab w:val="num" w:pos="5040"/>
        </w:tabs>
        <w:ind w:left="5040" w:hanging="360"/>
      </w:pPr>
      <w:rPr>
        <w:rFonts w:ascii="Arial" w:hAnsi="Arial" w:hint="default"/>
      </w:rPr>
    </w:lvl>
    <w:lvl w:ilvl="7" w:tplc="61FEC92A" w:tentative="1">
      <w:start w:val="1"/>
      <w:numFmt w:val="bullet"/>
      <w:lvlText w:val="►"/>
      <w:lvlJc w:val="left"/>
      <w:pPr>
        <w:tabs>
          <w:tab w:val="num" w:pos="5760"/>
        </w:tabs>
        <w:ind w:left="5760" w:hanging="360"/>
      </w:pPr>
      <w:rPr>
        <w:rFonts w:ascii="Arial" w:hAnsi="Arial" w:hint="default"/>
      </w:rPr>
    </w:lvl>
    <w:lvl w:ilvl="8" w:tplc="D89A3A9C" w:tentative="1">
      <w:start w:val="1"/>
      <w:numFmt w:val="bullet"/>
      <w:lvlText w:val="►"/>
      <w:lvlJc w:val="left"/>
      <w:pPr>
        <w:tabs>
          <w:tab w:val="num" w:pos="6480"/>
        </w:tabs>
        <w:ind w:left="6480" w:hanging="360"/>
      </w:pPr>
      <w:rPr>
        <w:rFonts w:ascii="Arial" w:hAnsi="Arial" w:hint="default"/>
      </w:rPr>
    </w:lvl>
  </w:abstractNum>
  <w:abstractNum w:abstractNumId="6">
    <w:nsid w:val="1B8B6C8B"/>
    <w:multiLevelType w:val="hybridMultilevel"/>
    <w:tmpl w:val="9A6CC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2467F5"/>
    <w:multiLevelType w:val="hybridMultilevel"/>
    <w:tmpl w:val="F8C2CF0C"/>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277B2B"/>
    <w:multiLevelType w:val="hybridMultilevel"/>
    <w:tmpl w:val="C8B67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39290F"/>
    <w:multiLevelType w:val="hybridMultilevel"/>
    <w:tmpl w:val="D0A0027A"/>
    <w:lvl w:ilvl="0" w:tplc="58E81DDE">
      <w:start w:val="1"/>
      <w:numFmt w:val="decimal"/>
      <w:lvlText w:val="%1."/>
      <w:lvlJc w:val="left"/>
      <w:pPr>
        <w:tabs>
          <w:tab w:val="num" w:pos="720"/>
        </w:tabs>
        <w:ind w:left="720" w:hanging="360"/>
      </w:pPr>
    </w:lvl>
    <w:lvl w:ilvl="1" w:tplc="12CC698E">
      <w:start w:val="1"/>
      <w:numFmt w:val="decimal"/>
      <w:lvlText w:val="%2."/>
      <w:lvlJc w:val="left"/>
      <w:pPr>
        <w:tabs>
          <w:tab w:val="num" w:pos="1440"/>
        </w:tabs>
        <w:ind w:left="1440" w:hanging="360"/>
      </w:pPr>
    </w:lvl>
    <w:lvl w:ilvl="2" w:tplc="F99EAAA4" w:tentative="1">
      <w:start w:val="1"/>
      <w:numFmt w:val="decimal"/>
      <w:lvlText w:val="%3."/>
      <w:lvlJc w:val="left"/>
      <w:pPr>
        <w:tabs>
          <w:tab w:val="num" w:pos="2160"/>
        </w:tabs>
        <w:ind w:left="2160" w:hanging="360"/>
      </w:pPr>
    </w:lvl>
    <w:lvl w:ilvl="3" w:tplc="E604C938" w:tentative="1">
      <w:start w:val="1"/>
      <w:numFmt w:val="decimal"/>
      <w:lvlText w:val="%4."/>
      <w:lvlJc w:val="left"/>
      <w:pPr>
        <w:tabs>
          <w:tab w:val="num" w:pos="2880"/>
        </w:tabs>
        <w:ind w:left="2880" w:hanging="360"/>
      </w:pPr>
    </w:lvl>
    <w:lvl w:ilvl="4" w:tplc="263C2958" w:tentative="1">
      <w:start w:val="1"/>
      <w:numFmt w:val="decimal"/>
      <w:lvlText w:val="%5."/>
      <w:lvlJc w:val="left"/>
      <w:pPr>
        <w:tabs>
          <w:tab w:val="num" w:pos="3600"/>
        </w:tabs>
        <w:ind w:left="3600" w:hanging="360"/>
      </w:pPr>
    </w:lvl>
    <w:lvl w:ilvl="5" w:tplc="A1A0E604" w:tentative="1">
      <w:start w:val="1"/>
      <w:numFmt w:val="decimal"/>
      <w:lvlText w:val="%6."/>
      <w:lvlJc w:val="left"/>
      <w:pPr>
        <w:tabs>
          <w:tab w:val="num" w:pos="4320"/>
        </w:tabs>
        <w:ind w:left="4320" w:hanging="360"/>
      </w:pPr>
    </w:lvl>
    <w:lvl w:ilvl="6" w:tplc="E65872B4" w:tentative="1">
      <w:start w:val="1"/>
      <w:numFmt w:val="decimal"/>
      <w:lvlText w:val="%7."/>
      <w:lvlJc w:val="left"/>
      <w:pPr>
        <w:tabs>
          <w:tab w:val="num" w:pos="5040"/>
        </w:tabs>
        <w:ind w:left="5040" w:hanging="360"/>
      </w:pPr>
    </w:lvl>
    <w:lvl w:ilvl="7" w:tplc="D7D0F3CE" w:tentative="1">
      <w:start w:val="1"/>
      <w:numFmt w:val="decimal"/>
      <w:lvlText w:val="%8."/>
      <w:lvlJc w:val="left"/>
      <w:pPr>
        <w:tabs>
          <w:tab w:val="num" w:pos="5760"/>
        </w:tabs>
        <w:ind w:left="5760" w:hanging="360"/>
      </w:pPr>
    </w:lvl>
    <w:lvl w:ilvl="8" w:tplc="B58A0884" w:tentative="1">
      <w:start w:val="1"/>
      <w:numFmt w:val="decimal"/>
      <w:lvlText w:val="%9."/>
      <w:lvlJc w:val="left"/>
      <w:pPr>
        <w:tabs>
          <w:tab w:val="num" w:pos="6480"/>
        </w:tabs>
        <w:ind w:left="6480" w:hanging="360"/>
      </w:pPr>
    </w:lvl>
  </w:abstractNum>
  <w:abstractNum w:abstractNumId="10">
    <w:nsid w:val="25A30F50"/>
    <w:multiLevelType w:val="hybridMultilevel"/>
    <w:tmpl w:val="5A8AE76E"/>
    <w:lvl w:ilvl="0" w:tplc="6F9890CC">
      <w:start w:val="1"/>
      <w:numFmt w:val="bullet"/>
      <w:pStyle w:val="ListParagraph"/>
      <w:lvlText w:val=""/>
      <w:lvlJc w:val="left"/>
      <w:pPr>
        <w:ind w:left="1440" w:hanging="360"/>
      </w:pPr>
      <w:rPr>
        <w:rFonts w:ascii="Wingdings" w:hAnsi="Wingding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AF9431D"/>
    <w:multiLevelType w:val="hybridMultilevel"/>
    <w:tmpl w:val="D3AAAB64"/>
    <w:lvl w:ilvl="0" w:tplc="F3DCC1AE">
      <w:start w:val="1"/>
      <w:numFmt w:val="bullet"/>
      <w:lvlText w:val=""/>
      <w:lvlJc w:val="left"/>
      <w:pPr>
        <w:ind w:left="720" w:hanging="360"/>
      </w:pPr>
      <w:rPr>
        <w:rFonts w:ascii="Wingdings" w:hAnsi="Wingdings" w:hint="default"/>
        <w:color w:val="5BBEB4" w:themeColor="accent1"/>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nsid w:val="34AD0812"/>
    <w:multiLevelType w:val="hybridMultilevel"/>
    <w:tmpl w:val="849E0A50"/>
    <w:lvl w:ilvl="0" w:tplc="0F022A9C">
      <w:start w:val="1"/>
      <w:numFmt w:val="decimal"/>
      <w:lvlText w:val="%1."/>
      <w:lvlJc w:val="left"/>
      <w:pPr>
        <w:tabs>
          <w:tab w:val="num" w:pos="720"/>
        </w:tabs>
        <w:ind w:left="720" w:hanging="360"/>
      </w:pPr>
    </w:lvl>
    <w:lvl w:ilvl="1" w:tplc="27E03FE2">
      <w:start w:val="1"/>
      <w:numFmt w:val="decimal"/>
      <w:lvlText w:val="%2."/>
      <w:lvlJc w:val="left"/>
      <w:pPr>
        <w:tabs>
          <w:tab w:val="num" w:pos="1440"/>
        </w:tabs>
        <w:ind w:left="1440" w:hanging="360"/>
      </w:pPr>
    </w:lvl>
    <w:lvl w:ilvl="2" w:tplc="341C8C08" w:tentative="1">
      <w:start w:val="1"/>
      <w:numFmt w:val="decimal"/>
      <w:lvlText w:val="%3."/>
      <w:lvlJc w:val="left"/>
      <w:pPr>
        <w:tabs>
          <w:tab w:val="num" w:pos="2160"/>
        </w:tabs>
        <w:ind w:left="2160" w:hanging="360"/>
      </w:pPr>
    </w:lvl>
    <w:lvl w:ilvl="3" w:tplc="7A40713A" w:tentative="1">
      <w:start w:val="1"/>
      <w:numFmt w:val="decimal"/>
      <w:lvlText w:val="%4."/>
      <w:lvlJc w:val="left"/>
      <w:pPr>
        <w:tabs>
          <w:tab w:val="num" w:pos="2880"/>
        </w:tabs>
        <w:ind w:left="2880" w:hanging="360"/>
      </w:pPr>
    </w:lvl>
    <w:lvl w:ilvl="4" w:tplc="5322D8D8" w:tentative="1">
      <w:start w:val="1"/>
      <w:numFmt w:val="decimal"/>
      <w:lvlText w:val="%5."/>
      <w:lvlJc w:val="left"/>
      <w:pPr>
        <w:tabs>
          <w:tab w:val="num" w:pos="3600"/>
        </w:tabs>
        <w:ind w:left="3600" w:hanging="360"/>
      </w:pPr>
    </w:lvl>
    <w:lvl w:ilvl="5" w:tplc="9508F7C0" w:tentative="1">
      <w:start w:val="1"/>
      <w:numFmt w:val="decimal"/>
      <w:lvlText w:val="%6."/>
      <w:lvlJc w:val="left"/>
      <w:pPr>
        <w:tabs>
          <w:tab w:val="num" w:pos="4320"/>
        </w:tabs>
        <w:ind w:left="4320" w:hanging="360"/>
      </w:pPr>
    </w:lvl>
    <w:lvl w:ilvl="6" w:tplc="41AA9482" w:tentative="1">
      <w:start w:val="1"/>
      <w:numFmt w:val="decimal"/>
      <w:lvlText w:val="%7."/>
      <w:lvlJc w:val="left"/>
      <w:pPr>
        <w:tabs>
          <w:tab w:val="num" w:pos="5040"/>
        </w:tabs>
        <w:ind w:left="5040" w:hanging="360"/>
      </w:pPr>
    </w:lvl>
    <w:lvl w:ilvl="7" w:tplc="A69083FC" w:tentative="1">
      <w:start w:val="1"/>
      <w:numFmt w:val="decimal"/>
      <w:lvlText w:val="%8."/>
      <w:lvlJc w:val="left"/>
      <w:pPr>
        <w:tabs>
          <w:tab w:val="num" w:pos="5760"/>
        </w:tabs>
        <w:ind w:left="5760" w:hanging="360"/>
      </w:pPr>
    </w:lvl>
    <w:lvl w:ilvl="8" w:tplc="BE542772" w:tentative="1">
      <w:start w:val="1"/>
      <w:numFmt w:val="decimal"/>
      <w:lvlText w:val="%9."/>
      <w:lvlJc w:val="left"/>
      <w:pPr>
        <w:tabs>
          <w:tab w:val="num" w:pos="6480"/>
        </w:tabs>
        <w:ind w:left="6480" w:hanging="360"/>
      </w:pPr>
    </w:lvl>
  </w:abstractNum>
  <w:abstractNum w:abstractNumId="13">
    <w:nsid w:val="42AA282B"/>
    <w:multiLevelType w:val="multilevel"/>
    <w:tmpl w:val="D41A674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AC82B3E"/>
    <w:multiLevelType w:val="hybridMultilevel"/>
    <w:tmpl w:val="4770F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995608"/>
    <w:multiLevelType w:val="hybridMultilevel"/>
    <w:tmpl w:val="5E2676B8"/>
    <w:lvl w:ilvl="0" w:tplc="E4DC599E">
      <w:start w:val="1"/>
      <w:numFmt w:val="decimal"/>
      <w:lvlText w:val="%1."/>
      <w:lvlJc w:val="left"/>
      <w:pPr>
        <w:tabs>
          <w:tab w:val="num" w:pos="720"/>
        </w:tabs>
        <w:ind w:left="720" w:hanging="360"/>
      </w:pPr>
    </w:lvl>
    <w:lvl w:ilvl="1" w:tplc="8F24FBDE">
      <w:start w:val="1"/>
      <w:numFmt w:val="decimal"/>
      <w:lvlText w:val="%2."/>
      <w:lvlJc w:val="left"/>
      <w:pPr>
        <w:tabs>
          <w:tab w:val="num" w:pos="1440"/>
        </w:tabs>
        <w:ind w:left="1440" w:hanging="360"/>
      </w:pPr>
    </w:lvl>
    <w:lvl w:ilvl="2" w:tplc="11E014CA" w:tentative="1">
      <w:start w:val="1"/>
      <w:numFmt w:val="decimal"/>
      <w:lvlText w:val="%3."/>
      <w:lvlJc w:val="left"/>
      <w:pPr>
        <w:tabs>
          <w:tab w:val="num" w:pos="2160"/>
        </w:tabs>
        <w:ind w:left="2160" w:hanging="360"/>
      </w:pPr>
    </w:lvl>
    <w:lvl w:ilvl="3" w:tplc="119E4DC2" w:tentative="1">
      <w:start w:val="1"/>
      <w:numFmt w:val="decimal"/>
      <w:lvlText w:val="%4."/>
      <w:lvlJc w:val="left"/>
      <w:pPr>
        <w:tabs>
          <w:tab w:val="num" w:pos="2880"/>
        </w:tabs>
        <w:ind w:left="2880" w:hanging="360"/>
      </w:pPr>
    </w:lvl>
    <w:lvl w:ilvl="4" w:tplc="9F3EB4E4" w:tentative="1">
      <w:start w:val="1"/>
      <w:numFmt w:val="decimal"/>
      <w:lvlText w:val="%5."/>
      <w:lvlJc w:val="left"/>
      <w:pPr>
        <w:tabs>
          <w:tab w:val="num" w:pos="3600"/>
        </w:tabs>
        <w:ind w:left="3600" w:hanging="360"/>
      </w:pPr>
    </w:lvl>
    <w:lvl w:ilvl="5" w:tplc="23721632" w:tentative="1">
      <w:start w:val="1"/>
      <w:numFmt w:val="decimal"/>
      <w:lvlText w:val="%6."/>
      <w:lvlJc w:val="left"/>
      <w:pPr>
        <w:tabs>
          <w:tab w:val="num" w:pos="4320"/>
        </w:tabs>
        <w:ind w:left="4320" w:hanging="360"/>
      </w:pPr>
    </w:lvl>
    <w:lvl w:ilvl="6" w:tplc="FB6E3BF4" w:tentative="1">
      <w:start w:val="1"/>
      <w:numFmt w:val="decimal"/>
      <w:lvlText w:val="%7."/>
      <w:lvlJc w:val="left"/>
      <w:pPr>
        <w:tabs>
          <w:tab w:val="num" w:pos="5040"/>
        </w:tabs>
        <w:ind w:left="5040" w:hanging="360"/>
      </w:pPr>
    </w:lvl>
    <w:lvl w:ilvl="7" w:tplc="48B24106" w:tentative="1">
      <w:start w:val="1"/>
      <w:numFmt w:val="decimal"/>
      <w:lvlText w:val="%8."/>
      <w:lvlJc w:val="left"/>
      <w:pPr>
        <w:tabs>
          <w:tab w:val="num" w:pos="5760"/>
        </w:tabs>
        <w:ind w:left="5760" w:hanging="360"/>
      </w:pPr>
    </w:lvl>
    <w:lvl w:ilvl="8" w:tplc="D63EC89E" w:tentative="1">
      <w:start w:val="1"/>
      <w:numFmt w:val="decimal"/>
      <w:lvlText w:val="%9."/>
      <w:lvlJc w:val="left"/>
      <w:pPr>
        <w:tabs>
          <w:tab w:val="num" w:pos="6480"/>
        </w:tabs>
        <w:ind w:left="6480" w:hanging="360"/>
      </w:pPr>
    </w:lvl>
  </w:abstractNum>
  <w:abstractNum w:abstractNumId="16">
    <w:nsid w:val="5EBB76EA"/>
    <w:multiLevelType w:val="hybridMultilevel"/>
    <w:tmpl w:val="A3BAC3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6C455708"/>
    <w:multiLevelType w:val="hybridMultilevel"/>
    <w:tmpl w:val="6EEA7780"/>
    <w:lvl w:ilvl="0" w:tplc="D7DE1F6A">
      <w:start w:val="1"/>
      <w:numFmt w:val="upperLetter"/>
      <w:lvlText w:val="%1."/>
      <w:lvlJc w:val="left"/>
      <w:pPr>
        <w:ind w:left="72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BF5D54"/>
    <w:multiLevelType w:val="hybridMultilevel"/>
    <w:tmpl w:val="5BBEF60E"/>
    <w:lvl w:ilvl="0" w:tplc="1C5C7548">
      <w:start w:val="1"/>
      <w:numFmt w:val="upperLetter"/>
      <w:lvlText w:val="%1."/>
      <w:lvlJc w:val="left"/>
      <w:pPr>
        <w:ind w:left="720" w:hanging="360"/>
      </w:pPr>
      <w:rPr>
        <w:rFonts w:asciiTheme="minorHAnsi" w:eastAsiaTheme="minorEastAsia"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FC7EB9"/>
    <w:multiLevelType w:val="hybridMultilevel"/>
    <w:tmpl w:val="B956A590"/>
    <w:lvl w:ilvl="0" w:tplc="087E1C0C">
      <w:start w:val="1"/>
      <w:numFmt w:val="bullet"/>
      <w:lvlText w:val="►"/>
      <w:lvlJc w:val="left"/>
      <w:pPr>
        <w:tabs>
          <w:tab w:val="num" w:pos="720"/>
        </w:tabs>
        <w:ind w:left="720" w:hanging="360"/>
      </w:pPr>
      <w:rPr>
        <w:rFonts w:ascii="Arial" w:hAnsi="Arial" w:hint="default"/>
      </w:rPr>
    </w:lvl>
    <w:lvl w:ilvl="1" w:tplc="4FC6EF1C" w:tentative="1">
      <w:start w:val="1"/>
      <w:numFmt w:val="bullet"/>
      <w:lvlText w:val="►"/>
      <w:lvlJc w:val="left"/>
      <w:pPr>
        <w:tabs>
          <w:tab w:val="num" w:pos="1440"/>
        </w:tabs>
        <w:ind w:left="1440" w:hanging="360"/>
      </w:pPr>
      <w:rPr>
        <w:rFonts w:ascii="Arial" w:hAnsi="Arial" w:hint="default"/>
      </w:rPr>
    </w:lvl>
    <w:lvl w:ilvl="2" w:tplc="C6B00A56" w:tentative="1">
      <w:start w:val="1"/>
      <w:numFmt w:val="bullet"/>
      <w:lvlText w:val="►"/>
      <w:lvlJc w:val="left"/>
      <w:pPr>
        <w:tabs>
          <w:tab w:val="num" w:pos="2160"/>
        </w:tabs>
        <w:ind w:left="2160" w:hanging="360"/>
      </w:pPr>
      <w:rPr>
        <w:rFonts w:ascii="Arial" w:hAnsi="Arial" w:hint="default"/>
      </w:rPr>
    </w:lvl>
    <w:lvl w:ilvl="3" w:tplc="FB14EFF2" w:tentative="1">
      <w:start w:val="1"/>
      <w:numFmt w:val="bullet"/>
      <w:lvlText w:val="►"/>
      <w:lvlJc w:val="left"/>
      <w:pPr>
        <w:tabs>
          <w:tab w:val="num" w:pos="2880"/>
        </w:tabs>
        <w:ind w:left="2880" w:hanging="360"/>
      </w:pPr>
      <w:rPr>
        <w:rFonts w:ascii="Arial" w:hAnsi="Arial" w:hint="default"/>
      </w:rPr>
    </w:lvl>
    <w:lvl w:ilvl="4" w:tplc="E0EE85DE" w:tentative="1">
      <w:start w:val="1"/>
      <w:numFmt w:val="bullet"/>
      <w:lvlText w:val="►"/>
      <w:lvlJc w:val="left"/>
      <w:pPr>
        <w:tabs>
          <w:tab w:val="num" w:pos="3600"/>
        </w:tabs>
        <w:ind w:left="3600" w:hanging="360"/>
      </w:pPr>
      <w:rPr>
        <w:rFonts w:ascii="Arial" w:hAnsi="Arial" w:hint="default"/>
      </w:rPr>
    </w:lvl>
    <w:lvl w:ilvl="5" w:tplc="F4C4B6CE" w:tentative="1">
      <w:start w:val="1"/>
      <w:numFmt w:val="bullet"/>
      <w:lvlText w:val="►"/>
      <w:lvlJc w:val="left"/>
      <w:pPr>
        <w:tabs>
          <w:tab w:val="num" w:pos="4320"/>
        </w:tabs>
        <w:ind w:left="4320" w:hanging="360"/>
      </w:pPr>
      <w:rPr>
        <w:rFonts w:ascii="Arial" w:hAnsi="Arial" w:hint="default"/>
      </w:rPr>
    </w:lvl>
    <w:lvl w:ilvl="6" w:tplc="8494925C" w:tentative="1">
      <w:start w:val="1"/>
      <w:numFmt w:val="bullet"/>
      <w:lvlText w:val="►"/>
      <w:lvlJc w:val="left"/>
      <w:pPr>
        <w:tabs>
          <w:tab w:val="num" w:pos="5040"/>
        </w:tabs>
        <w:ind w:left="5040" w:hanging="360"/>
      </w:pPr>
      <w:rPr>
        <w:rFonts w:ascii="Arial" w:hAnsi="Arial" w:hint="default"/>
      </w:rPr>
    </w:lvl>
    <w:lvl w:ilvl="7" w:tplc="616E4DAE" w:tentative="1">
      <w:start w:val="1"/>
      <w:numFmt w:val="bullet"/>
      <w:lvlText w:val="►"/>
      <w:lvlJc w:val="left"/>
      <w:pPr>
        <w:tabs>
          <w:tab w:val="num" w:pos="5760"/>
        </w:tabs>
        <w:ind w:left="5760" w:hanging="360"/>
      </w:pPr>
      <w:rPr>
        <w:rFonts w:ascii="Arial" w:hAnsi="Arial" w:hint="default"/>
      </w:rPr>
    </w:lvl>
    <w:lvl w:ilvl="8" w:tplc="8260FAAA"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1"/>
  </w:num>
  <w:num w:numId="3">
    <w:abstractNumId w:val="7"/>
  </w:num>
  <w:num w:numId="4">
    <w:abstractNumId w:val="14"/>
  </w:num>
  <w:num w:numId="5">
    <w:abstractNumId w:val="10"/>
  </w:num>
  <w:num w:numId="6">
    <w:abstractNumId w:val="18"/>
  </w:num>
  <w:num w:numId="7">
    <w:abstractNumId w:val="10"/>
  </w:num>
  <w:num w:numId="8">
    <w:abstractNumId w:val="10"/>
  </w:num>
  <w:num w:numId="9">
    <w:abstractNumId w:val="17"/>
  </w:num>
  <w:num w:numId="10">
    <w:abstractNumId w:val="13"/>
  </w:num>
  <w:num w:numId="11">
    <w:abstractNumId w:val="10"/>
  </w:num>
  <w:num w:numId="12">
    <w:abstractNumId w:val="10"/>
  </w:num>
  <w:num w:numId="13">
    <w:abstractNumId w:val="6"/>
  </w:num>
  <w:num w:numId="14">
    <w:abstractNumId w:val="10"/>
  </w:num>
  <w:num w:numId="15">
    <w:abstractNumId w:val="10"/>
  </w:num>
  <w:num w:numId="16">
    <w:abstractNumId w:val="10"/>
  </w:num>
  <w:num w:numId="17">
    <w:abstractNumId w:val="10"/>
  </w:num>
  <w:num w:numId="18">
    <w:abstractNumId w:val="10"/>
  </w:num>
  <w:num w:numId="19">
    <w:abstractNumId w:val="11"/>
  </w:num>
  <w:num w:numId="20">
    <w:abstractNumId w:val="10"/>
  </w:num>
  <w:num w:numId="21">
    <w:abstractNumId w:val="16"/>
  </w:num>
  <w:num w:numId="22">
    <w:abstractNumId w:val="19"/>
  </w:num>
  <w:num w:numId="23">
    <w:abstractNumId w:val="5"/>
  </w:num>
  <w:num w:numId="24">
    <w:abstractNumId w:val="0"/>
  </w:num>
  <w:num w:numId="25">
    <w:abstractNumId w:val="3"/>
  </w:num>
  <w:num w:numId="26">
    <w:abstractNumId w:val="12"/>
  </w:num>
  <w:num w:numId="27">
    <w:abstractNumId w:val="2"/>
  </w:num>
  <w:num w:numId="28">
    <w:abstractNumId w:val="15"/>
  </w:num>
  <w:num w:numId="29">
    <w:abstractNumId w:val="4"/>
  </w:num>
  <w:num w:numId="30">
    <w:abstractNumId w:val="9"/>
  </w:num>
  <w:num w:numId="31">
    <w:abstractNumId w:val="8"/>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attachedTemplate r:id="rId1"/>
  <w:revisionView w:markup="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62E"/>
    <w:rsid w:val="00014DC7"/>
    <w:rsid w:val="000158A2"/>
    <w:rsid w:val="00026BA9"/>
    <w:rsid w:val="000304F1"/>
    <w:rsid w:val="00032D65"/>
    <w:rsid w:val="00063EA0"/>
    <w:rsid w:val="0009662E"/>
    <w:rsid w:val="00097362"/>
    <w:rsid w:val="000B2950"/>
    <w:rsid w:val="000F7784"/>
    <w:rsid w:val="0016050C"/>
    <w:rsid w:val="00173D5B"/>
    <w:rsid w:val="001769F7"/>
    <w:rsid w:val="001850E1"/>
    <w:rsid w:val="00192168"/>
    <w:rsid w:val="001A1114"/>
    <w:rsid w:val="001B7E4E"/>
    <w:rsid w:val="001C5E1B"/>
    <w:rsid w:val="001D6648"/>
    <w:rsid w:val="00204BEA"/>
    <w:rsid w:val="00222616"/>
    <w:rsid w:val="002344A8"/>
    <w:rsid w:val="00235F7A"/>
    <w:rsid w:val="00243C67"/>
    <w:rsid w:val="00252BAD"/>
    <w:rsid w:val="00252F1A"/>
    <w:rsid w:val="0026300C"/>
    <w:rsid w:val="002632A8"/>
    <w:rsid w:val="00276D71"/>
    <w:rsid w:val="00277F5C"/>
    <w:rsid w:val="002C1024"/>
    <w:rsid w:val="002C437F"/>
    <w:rsid w:val="00343D95"/>
    <w:rsid w:val="003A2FD3"/>
    <w:rsid w:val="003B631B"/>
    <w:rsid w:val="003D1F99"/>
    <w:rsid w:val="003E19EB"/>
    <w:rsid w:val="0040780E"/>
    <w:rsid w:val="004131E4"/>
    <w:rsid w:val="004476C2"/>
    <w:rsid w:val="00451AEA"/>
    <w:rsid w:val="00451AF3"/>
    <w:rsid w:val="00451C01"/>
    <w:rsid w:val="00470133"/>
    <w:rsid w:val="00473A3C"/>
    <w:rsid w:val="004A1724"/>
    <w:rsid w:val="004F4BCF"/>
    <w:rsid w:val="004F7042"/>
    <w:rsid w:val="00503704"/>
    <w:rsid w:val="00530CD4"/>
    <w:rsid w:val="005817AA"/>
    <w:rsid w:val="0059536E"/>
    <w:rsid w:val="005F0364"/>
    <w:rsid w:val="00602504"/>
    <w:rsid w:val="00634EE7"/>
    <w:rsid w:val="00655528"/>
    <w:rsid w:val="00657023"/>
    <w:rsid w:val="006B3667"/>
    <w:rsid w:val="00714C19"/>
    <w:rsid w:val="00723270"/>
    <w:rsid w:val="00750245"/>
    <w:rsid w:val="007654F8"/>
    <w:rsid w:val="00766C7B"/>
    <w:rsid w:val="007705A4"/>
    <w:rsid w:val="00775656"/>
    <w:rsid w:val="007913B1"/>
    <w:rsid w:val="007A0FBF"/>
    <w:rsid w:val="007A6375"/>
    <w:rsid w:val="007D0763"/>
    <w:rsid w:val="007F3A0F"/>
    <w:rsid w:val="008326E1"/>
    <w:rsid w:val="008371DF"/>
    <w:rsid w:val="008476C6"/>
    <w:rsid w:val="00853F0D"/>
    <w:rsid w:val="00854A2E"/>
    <w:rsid w:val="00872319"/>
    <w:rsid w:val="008A5B33"/>
    <w:rsid w:val="008B5709"/>
    <w:rsid w:val="008D05C2"/>
    <w:rsid w:val="00967FC8"/>
    <w:rsid w:val="009765B6"/>
    <w:rsid w:val="009A3E30"/>
    <w:rsid w:val="009A500A"/>
    <w:rsid w:val="009F0F34"/>
    <w:rsid w:val="00A226E2"/>
    <w:rsid w:val="00A2442B"/>
    <w:rsid w:val="00A36580"/>
    <w:rsid w:val="00A50ECA"/>
    <w:rsid w:val="00A637EE"/>
    <w:rsid w:val="00AD1D89"/>
    <w:rsid w:val="00AE6675"/>
    <w:rsid w:val="00AF74D8"/>
    <w:rsid w:val="00B1501F"/>
    <w:rsid w:val="00B23C58"/>
    <w:rsid w:val="00B50825"/>
    <w:rsid w:val="00B8245B"/>
    <w:rsid w:val="00B85788"/>
    <w:rsid w:val="00BF2258"/>
    <w:rsid w:val="00BF3290"/>
    <w:rsid w:val="00BF6396"/>
    <w:rsid w:val="00C062E6"/>
    <w:rsid w:val="00C155D2"/>
    <w:rsid w:val="00C17772"/>
    <w:rsid w:val="00C17A93"/>
    <w:rsid w:val="00C223B3"/>
    <w:rsid w:val="00C25BA1"/>
    <w:rsid w:val="00C35ACE"/>
    <w:rsid w:val="00C36004"/>
    <w:rsid w:val="00C401C9"/>
    <w:rsid w:val="00C474EE"/>
    <w:rsid w:val="00C71125"/>
    <w:rsid w:val="00C811A1"/>
    <w:rsid w:val="00C93FCD"/>
    <w:rsid w:val="00C95DFC"/>
    <w:rsid w:val="00C960AE"/>
    <w:rsid w:val="00CA3624"/>
    <w:rsid w:val="00CA69BC"/>
    <w:rsid w:val="00CC0883"/>
    <w:rsid w:val="00CC1170"/>
    <w:rsid w:val="00D12360"/>
    <w:rsid w:val="00D4219B"/>
    <w:rsid w:val="00D42309"/>
    <w:rsid w:val="00DB056A"/>
    <w:rsid w:val="00DB290E"/>
    <w:rsid w:val="00DC2DF1"/>
    <w:rsid w:val="00DD74F7"/>
    <w:rsid w:val="00DE4C6D"/>
    <w:rsid w:val="00E027CB"/>
    <w:rsid w:val="00E35AED"/>
    <w:rsid w:val="00E44983"/>
    <w:rsid w:val="00E553B6"/>
    <w:rsid w:val="00E6364F"/>
    <w:rsid w:val="00E95B6C"/>
    <w:rsid w:val="00EB218E"/>
    <w:rsid w:val="00ED7D5D"/>
    <w:rsid w:val="00EE7D7C"/>
    <w:rsid w:val="00F0171B"/>
    <w:rsid w:val="00F31DC0"/>
    <w:rsid w:val="00F356B3"/>
    <w:rsid w:val="00F42D38"/>
    <w:rsid w:val="00F478F7"/>
    <w:rsid w:val="00F53CFF"/>
    <w:rsid w:val="00F82503"/>
    <w:rsid w:val="00F82976"/>
    <w:rsid w:val="00FB28FF"/>
    <w:rsid w:val="00FB443E"/>
    <w:rsid w:val="00FB4DB6"/>
    <w:rsid w:val="00FE0409"/>
    <w:rsid w:val="00FE0ECC"/>
    <w:rsid w:val="00FE51B3"/>
    <w:rsid w:val="00FF3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A513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B4DB6"/>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A2442B"/>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FE0ECC"/>
    <w:pPr>
      <w:spacing w:before="120" w:line="280" w:lineRule="exact"/>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aliases w:val="Bullets"/>
    <w:basedOn w:val="Normal"/>
    <w:next w:val="Content"/>
    <w:uiPriority w:val="34"/>
    <w:qFormat/>
    <w:rsid w:val="00222616"/>
    <w:pPr>
      <w:numPr>
        <w:numId w:val="1"/>
      </w:numPr>
      <w:spacing w:before="120"/>
      <w:contextualSpacing/>
    </w:pPr>
    <w:rPr>
      <w:rFonts w:asciiTheme="minorHAnsi" w:hAnsiTheme="minorHAnsi"/>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Normal"/>
    <w:next w:val="Normal"/>
    <w:autoRedefine/>
    <w:uiPriority w:val="39"/>
    <w:unhideWhenUsed/>
    <w:rsid w:val="00530CD4"/>
    <w:pPr>
      <w:spacing w:after="0"/>
      <w:ind w:left="220"/>
    </w:pPr>
    <w:rPr>
      <w:rFonts w:asciiTheme="minorHAnsi" w:hAnsiTheme="minorHAnsi"/>
      <w:i/>
      <w:iCs/>
    </w:rPr>
  </w:style>
  <w:style w:type="paragraph" w:styleId="TOC1">
    <w:name w:val="toc 1"/>
    <w:basedOn w:val="Normal"/>
    <w:next w:val="Normal"/>
    <w:autoRedefine/>
    <w:uiPriority w:val="39"/>
    <w:unhideWhenUsed/>
    <w:rsid w:val="00530CD4"/>
    <w:pPr>
      <w:spacing w:before="120" w:after="0"/>
    </w:pPr>
    <w:rPr>
      <w:rFonts w:asciiTheme="minorHAnsi" w:hAnsiTheme="minorHAnsi"/>
      <w:b/>
      <w:bCs/>
    </w:rPr>
  </w:style>
  <w:style w:type="paragraph" w:styleId="TOC3">
    <w:name w:val="toc 3"/>
    <w:basedOn w:val="Normal"/>
    <w:next w:val="Normal"/>
    <w:autoRedefine/>
    <w:uiPriority w:val="39"/>
    <w:unhideWhenUsed/>
    <w:rsid w:val="00530CD4"/>
    <w:pPr>
      <w:spacing w:after="0"/>
      <w:ind w:left="440"/>
    </w:pPr>
    <w:rPr>
      <w:rFonts w:asciiTheme="minorHAnsi" w:hAnsiTheme="minorHAnsi"/>
    </w:rPr>
  </w:style>
  <w:style w:type="paragraph" w:styleId="TOC4">
    <w:name w:val="toc 4"/>
    <w:basedOn w:val="Normal"/>
    <w:next w:val="Normal"/>
    <w:autoRedefine/>
    <w:uiPriority w:val="39"/>
    <w:semiHidden/>
    <w:unhideWhenUsed/>
    <w:rsid w:val="00530CD4"/>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530CD4"/>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530CD4"/>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530CD4"/>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530CD4"/>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530CD4"/>
    <w:pPr>
      <w:spacing w:after="0"/>
      <w:ind w:left="176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iPriority w:val="99"/>
    <w:unhideWhenUsed/>
    <w:qFormat/>
    <w:rsid w:val="00CA3624"/>
    <w:rPr>
      <w:rFonts w:asciiTheme="minorHAnsi" w:hAnsiTheme="minorHAnsi"/>
      <w:b w:val="0"/>
      <w:i w:val="0"/>
      <w:color w:val="5BBEB4" w:themeColor="accent1"/>
      <w:sz w:val="24"/>
      <w:u w:val="single"/>
    </w:rPr>
  </w:style>
  <w:style w:type="table" w:styleId="TableGrid">
    <w:name w:val="Table Grid"/>
    <w:basedOn w:val="TableNormal"/>
    <w:rsid w:val="00204BEA"/>
    <w:rPr>
      <w:rFonts w:eastAsiaTheme="minorEastAsia"/>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2-Accent3">
    <w:name w:val="Grid Table 2 Accent 3"/>
    <w:basedOn w:val="TableNormal"/>
    <w:uiPriority w:val="47"/>
    <w:rsid w:val="00204BEA"/>
    <w:tblPr>
      <w:tblStyleRowBandSize w:val="1"/>
      <w:tblStyleColBandSize w:val="1"/>
      <w:tblInd w:w="0" w:type="dxa"/>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CellMar>
        <w:top w:w="0" w:type="dxa"/>
        <w:left w:w="108" w:type="dxa"/>
        <w:bottom w:w="0" w:type="dxa"/>
        <w:right w:w="108" w:type="dxa"/>
      </w:tblCellMar>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854A2E"/>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854A2E"/>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character" w:customStyle="1" w:styleId="NoSpacingChar">
    <w:name w:val="No Spacing Char"/>
    <w:basedOn w:val="DefaultParagraphFont"/>
    <w:link w:val="NoSpacing"/>
    <w:uiPriority w:val="1"/>
    <w:locked/>
    <w:rsid w:val="00235F7A"/>
    <w:rPr>
      <w:sz w:val="20"/>
      <w:szCs w:val="20"/>
    </w:rPr>
  </w:style>
  <w:style w:type="paragraph" w:styleId="NoSpacing">
    <w:name w:val="No Spacing"/>
    <w:basedOn w:val="Normal"/>
    <w:link w:val="NoSpacingChar"/>
    <w:uiPriority w:val="1"/>
    <w:qFormat/>
    <w:rsid w:val="00235F7A"/>
    <w:pPr>
      <w:spacing w:after="0"/>
    </w:pPr>
    <w:rPr>
      <w:rFonts w:asciiTheme="minorHAnsi" w:eastAsia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393083">
      <w:bodyDiv w:val="1"/>
      <w:marLeft w:val="0"/>
      <w:marRight w:val="0"/>
      <w:marTop w:val="0"/>
      <w:marBottom w:val="0"/>
      <w:divBdr>
        <w:top w:val="none" w:sz="0" w:space="0" w:color="auto"/>
        <w:left w:val="none" w:sz="0" w:space="0" w:color="auto"/>
        <w:bottom w:val="none" w:sz="0" w:space="0" w:color="auto"/>
        <w:right w:val="none" w:sz="0" w:space="0" w:color="auto"/>
      </w:divBdr>
    </w:div>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752778679">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 w:id="1233927272">
      <w:bodyDiv w:val="1"/>
      <w:marLeft w:val="0"/>
      <w:marRight w:val="0"/>
      <w:marTop w:val="0"/>
      <w:marBottom w:val="0"/>
      <w:divBdr>
        <w:top w:val="none" w:sz="0" w:space="0" w:color="auto"/>
        <w:left w:val="none" w:sz="0" w:space="0" w:color="auto"/>
        <w:bottom w:val="none" w:sz="0" w:space="0" w:color="auto"/>
        <w:right w:val="none" w:sz="0" w:space="0" w:color="auto"/>
      </w:divBdr>
    </w:div>
    <w:div w:id="1341464000">
      <w:bodyDiv w:val="1"/>
      <w:marLeft w:val="0"/>
      <w:marRight w:val="0"/>
      <w:marTop w:val="0"/>
      <w:marBottom w:val="0"/>
      <w:divBdr>
        <w:top w:val="none" w:sz="0" w:space="0" w:color="auto"/>
        <w:left w:val="none" w:sz="0" w:space="0" w:color="auto"/>
        <w:bottom w:val="none" w:sz="0" w:space="0" w:color="auto"/>
        <w:right w:val="none" w:sz="0" w:space="0" w:color="auto"/>
      </w:divBdr>
    </w:div>
    <w:div w:id="1555114508">
      <w:bodyDiv w:val="1"/>
      <w:marLeft w:val="0"/>
      <w:marRight w:val="0"/>
      <w:marTop w:val="0"/>
      <w:marBottom w:val="0"/>
      <w:divBdr>
        <w:top w:val="none" w:sz="0" w:space="0" w:color="auto"/>
        <w:left w:val="none" w:sz="0" w:space="0" w:color="auto"/>
        <w:bottom w:val="none" w:sz="0" w:space="0" w:color="auto"/>
        <w:right w:val="none" w:sz="0" w:space="0" w:color="auto"/>
      </w:divBdr>
    </w:div>
    <w:div w:id="1786072465">
      <w:bodyDiv w:val="1"/>
      <w:marLeft w:val="0"/>
      <w:marRight w:val="0"/>
      <w:marTop w:val="0"/>
      <w:marBottom w:val="0"/>
      <w:divBdr>
        <w:top w:val="none" w:sz="0" w:space="0" w:color="auto"/>
        <w:left w:val="none" w:sz="0" w:space="0" w:color="auto"/>
        <w:bottom w:val="none" w:sz="0" w:space="0" w:color="auto"/>
        <w:right w:val="none" w:sz="0" w:space="0" w:color="auto"/>
      </w:divBdr>
    </w:div>
    <w:div w:id="2009091290">
      <w:bodyDiv w:val="1"/>
      <w:marLeft w:val="0"/>
      <w:marRight w:val="0"/>
      <w:marTop w:val="0"/>
      <w:marBottom w:val="0"/>
      <w:divBdr>
        <w:top w:val="none" w:sz="0" w:space="0" w:color="auto"/>
        <w:left w:val="none" w:sz="0" w:space="0" w:color="auto"/>
        <w:bottom w:val="none" w:sz="0" w:space="0" w:color="auto"/>
        <w:right w:val="none" w:sz="0" w:space="0" w:color="auto"/>
      </w:divBdr>
    </w:div>
    <w:div w:id="2013531908">
      <w:bodyDiv w:val="1"/>
      <w:marLeft w:val="0"/>
      <w:marRight w:val="0"/>
      <w:marTop w:val="0"/>
      <w:marBottom w:val="0"/>
      <w:divBdr>
        <w:top w:val="none" w:sz="0" w:space="0" w:color="auto"/>
        <w:left w:val="none" w:sz="0" w:space="0" w:color="auto"/>
        <w:bottom w:val="none" w:sz="0" w:space="0" w:color="auto"/>
        <w:right w:val="none" w:sz="0" w:space="0" w:color="auto"/>
      </w:divBdr>
    </w:div>
    <w:div w:id="2035114608">
      <w:bodyDiv w:val="1"/>
      <w:marLeft w:val="0"/>
      <w:marRight w:val="0"/>
      <w:marTop w:val="0"/>
      <w:marBottom w:val="0"/>
      <w:divBdr>
        <w:top w:val="none" w:sz="0" w:space="0" w:color="auto"/>
        <w:left w:val="none" w:sz="0" w:space="0" w:color="auto"/>
        <w:bottom w:val="none" w:sz="0" w:space="0" w:color="auto"/>
        <w:right w:val="none" w:sz="0" w:space="0" w:color="auto"/>
      </w:divBdr>
    </w:div>
    <w:div w:id="20835972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rAndreTrollip/Library/Group%20Containers/UBF8T346G9.Office/User%20Content.localized/Templates.localized/GLI_Word_Template_Landscape.dotx" TargetMode="External"/></Relationships>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1</b:RefOrder>
  </b:Source>
  <b:Source>
    <b:Tag>Wor142</b:Tag>
    <b:SourceType>Report</b:SourceType>
    <b:Guid>{8A8F2FA4-186C-46A4-99B9-AE69A686F41A}</b:Guid>
    <b:Author>
      <b:Author>
        <b:Corporate>World Health Organization</b:Corporate>
      </b:Author>
    </b:Author>
    <b:Title>Xpert MTB/RIF Implementation Manual</b:Title>
    <b:Year>2014</b:Year>
    <b:City>Geneva</b:City>
    <b:RefOrder>2</b:RefOrder>
  </b:Source>
</b:Sources>
</file>

<file path=customXml/itemProps1.xml><?xml version="1.0" encoding="utf-8"?>
<ds:datastoreItem xmlns:ds="http://schemas.openxmlformats.org/officeDocument/2006/customXml" ds:itemID="{9C4DDF86-D52D-AF41-95F8-7765290FC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GLI_Word_Template_Landscape.dotx</Template>
  <TotalTime>1</TotalTime>
  <Pages>3</Pages>
  <Words>567</Words>
  <Characters>3235</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Andre Trollip</dc:creator>
  <cp:keywords/>
  <dc:description/>
  <cp:lastModifiedBy>Dr. Andre Trollip</cp:lastModifiedBy>
  <cp:revision>3</cp:revision>
  <dcterms:created xsi:type="dcterms:W3CDTF">2017-11-13T06:38:00Z</dcterms:created>
  <dcterms:modified xsi:type="dcterms:W3CDTF">2017-11-13T06:39:00Z</dcterms:modified>
</cp:coreProperties>
</file>