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C59B14" w14:textId="77777777" w:rsidR="00F53CFF" w:rsidRDefault="00F53CFF" w:rsidP="00F53CFF">
      <w:r w:rsidRPr="00F53CF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3FE66" wp14:editId="47E37867">
                <wp:simplePos x="0" y="0"/>
                <wp:positionH relativeFrom="column">
                  <wp:posOffset>-974090</wp:posOffset>
                </wp:positionH>
                <wp:positionV relativeFrom="margin">
                  <wp:align>center</wp:align>
                </wp:positionV>
                <wp:extent cx="2630170" cy="1256665"/>
                <wp:effectExtent l="0" t="0" r="11430" b="0"/>
                <wp:wrapThrough wrapText="bothSides">
                  <wp:wrapPolygon edited="0">
                    <wp:start x="0" y="0"/>
                    <wp:lineTo x="0" y="20956"/>
                    <wp:lineTo x="21485" y="20956"/>
                    <wp:lineTo x="21485" y="0"/>
                    <wp:lineTo x="0" y="0"/>
                  </wp:wrapPolygon>
                </wp:wrapThrough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0170" cy="1256665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FC82621" id="Rectangle 1" o:spid="_x0000_s1026" style="position:absolute;margin-left:-76.7pt;margin-top:0;width:207.1pt;height:98.95pt;z-index:251659264;visibility:visible;mso-wrap-style:square;mso-wrap-distance-left:9pt;mso-wrap-distance-top:0;mso-wrap-distance-right:9pt;mso-wrap-distance-bottom:0;mso-position-horizontal:absolute;mso-position-horizontal-relative:text;mso-position-vertical:center;mso-position-vertical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" fillcolor="#dc1f26" stroked="f" strokeweight="1pt">
                <w10:wrap type="through" anchory="margin"/>
              </v:rect>
            </w:pict>
          </mc:Fallback>
        </mc:AlternateContent>
      </w:r>
    </w:p>
    <w:p w14:paraId="58DB0749" w14:textId="77777777" w:rsidR="00F53CFF" w:rsidRDefault="00F53CFF"/>
    <w:p w14:paraId="65B35E20" w14:textId="11FCE19A" w:rsidR="00F53CFF" w:rsidRDefault="00014DC7" w:rsidP="00F53CFF">
      <w:pPr>
        <w:spacing w:after="0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161DB7" wp14:editId="1B5BFE22">
                <wp:simplePos x="0" y="0"/>
                <wp:positionH relativeFrom="column">
                  <wp:posOffset>1703705</wp:posOffset>
                </wp:positionH>
                <wp:positionV relativeFrom="margin">
                  <wp:posOffset>4120515</wp:posOffset>
                </wp:positionV>
                <wp:extent cx="4819650" cy="148272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9650" cy="148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C0CC8F" w14:textId="77777777" w:rsidR="008476C6" w:rsidRDefault="008476C6" w:rsidP="008476C6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</w:pPr>
                            <w:bookmarkStart w:id="0" w:name="_GoBack"/>
                            <w: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  <w:t>PROCUREMENT AND INVENTORY MANAGEMENT</w:t>
                            </w:r>
                          </w:p>
                          <w:p w14:paraId="7A5C9DE4" w14:textId="19CD8700" w:rsidR="00F53CFF" w:rsidRPr="00063EA0" w:rsidRDefault="00F53CFF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</w:pP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161DB7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34.15pt;margin-top:324.45pt;width:379.5pt;height:11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" filled="f" stroked="f">
                <v:textbox>
                  <w:txbxContent>
                    <w:p w14:paraId="7CC0CC8F" w14:textId="77777777" w:rsidR="008476C6" w:rsidRDefault="008476C6" w:rsidP="008476C6">
                      <w:pP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</w:pPr>
                      <w:bookmarkStart w:id="1" w:name="_GoBack"/>
                      <w: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  <w:t>PROCUREMENT AND INVENTORY MANAGEMENT</w:t>
                      </w:r>
                    </w:p>
                    <w:p w14:paraId="7A5C9DE4" w14:textId="19CD8700" w:rsidR="00F53CFF" w:rsidRPr="00063EA0" w:rsidRDefault="00F53CFF">
                      <w:pP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</w:pPr>
                    </w:p>
                    <w:bookmarkEnd w:id="1"/>
                  </w:txbxContent>
                </v:textbox>
                <w10:wrap type="square" anchory="margin"/>
              </v:shape>
            </w:pict>
          </mc:Fallback>
        </mc:AlternateContent>
      </w:r>
      <w:r w:rsidR="007913B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B67C0B" wp14:editId="2D678DB7">
                <wp:simplePos x="0" y="0"/>
                <wp:positionH relativeFrom="column">
                  <wp:posOffset>1764665</wp:posOffset>
                </wp:positionH>
                <wp:positionV relativeFrom="paragraph">
                  <wp:posOffset>4886325</wp:posOffset>
                </wp:positionV>
                <wp:extent cx="2102485" cy="345440"/>
                <wp:effectExtent l="0" t="0" r="5715" b="1016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248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28FEF3" w14:textId="56B0CA4D" w:rsidR="00EB218E" w:rsidRPr="00F53CFF" w:rsidRDefault="00FF395F" w:rsidP="00F53CFF">
                            <w:pP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Worksheet</w:t>
                            </w:r>
                            <w:r w:rsidR="00975A10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 xml:space="preserve"> (W2</w:t>
                            </w:r>
                            <w:r w:rsidR="00014DC7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:</w:t>
                            </w:r>
                            <w:r w:rsidR="008476C6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M3</w:t>
                            </w:r>
                            <w:r w:rsidR="00C35ACE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0443B884" w14:textId="77777777" w:rsidR="00F53CFF" w:rsidRPr="00F53CFF" w:rsidRDefault="00F53CFF">
                            <w:pPr>
                              <w:rPr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67C0B" id="Text Box 3" o:spid="_x0000_s1027" type="#_x0000_t202" style="position:absolute;margin-left:138.95pt;margin-top:384.75pt;width:165.55pt;height:2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" filled="f" stroked="f">
                <v:textbox inset="0,0,0,0">
                  <w:txbxContent>
                    <w:p w14:paraId="7828FEF3" w14:textId="56B0CA4D" w:rsidR="00EB218E" w:rsidRPr="00F53CFF" w:rsidRDefault="00FF395F" w:rsidP="00F53CFF">
                      <w:pP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</w:pPr>
                      <w: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Worksheet</w:t>
                      </w:r>
                      <w:r w:rsidR="00975A10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 xml:space="preserve"> (W2</w:t>
                      </w:r>
                      <w:r w:rsidR="00014DC7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:</w:t>
                      </w:r>
                      <w:r w:rsidR="008476C6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M3</w:t>
                      </w:r>
                      <w:r w:rsidR="00C35ACE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)</w:t>
                      </w:r>
                    </w:p>
                    <w:p w14:paraId="0443B884" w14:textId="77777777" w:rsidR="00F53CFF" w:rsidRPr="00F53CFF" w:rsidRDefault="00F53CFF">
                      <w:pPr>
                        <w:rPr>
                          <w:color w:val="7F7F7F" w:themeColor="text1" w:themeTint="80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F395F" w:rsidRPr="00B51117">
        <w:rPr>
          <w:noProof/>
          <w:lang w:val="en-GB" w:eastAsia="en-GB"/>
        </w:rPr>
        <w:drawing>
          <wp:anchor distT="0" distB="0" distL="114300" distR="114300" simplePos="0" relativeHeight="251663360" behindDoc="0" locked="0" layoutInCell="1" allowOverlap="1" wp14:anchorId="76186A7E" wp14:editId="21BA5CCA">
            <wp:simplePos x="0" y="0"/>
            <wp:positionH relativeFrom="column">
              <wp:posOffset>5051735</wp:posOffset>
            </wp:positionH>
            <wp:positionV relativeFrom="paragraph">
              <wp:posOffset>7472134</wp:posOffset>
            </wp:positionV>
            <wp:extent cx="1180465" cy="895985"/>
            <wp:effectExtent l="0" t="0" r="0" b="0"/>
            <wp:wrapThrough wrapText="bothSides">
              <wp:wrapPolygon edited="0">
                <wp:start x="11619" y="0"/>
                <wp:lineTo x="1859" y="6123"/>
                <wp:lineTo x="0" y="7960"/>
                <wp:lineTo x="0" y="15308"/>
                <wp:lineTo x="1394" y="20207"/>
                <wp:lineTo x="2324" y="20819"/>
                <wp:lineTo x="18591" y="20819"/>
                <wp:lineTo x="20914" y="20207"/>
                <wp:lineTo x="20914" y="17758"/>
                <wp:lineTo x="15337" y="9797"/>
                <wp:lineTo x="14408" y="3062"/>
                <wp:lineTo x="13478" y="0"/>
                <wp:lineTo x="11619" y="0"/>
              </wp:wrapPolygon>
            </wp:wrapThrough>
            <wp:docPr id="13" name="Picture 13" descr="../../Logos/gli_logo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Logos/gli_logo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3CFF">
        <w:br w:type="page"/>
      </w:r>
    </w:p>
    <w:p w14:paraId="7B50497E" w14:textId="135FCBBF" w:rsidR="00C811A1" w:rsidRDefault="00EE7D7C" w:rsidP="00C811A1">
      <w:pPr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</w:pPr>
      <w:r w:rsidRPr="007705A4"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234646" wp14:editId="37A9E637">
                <wp:simplePos x="0" y="0"/>
                <wp:positionH relativeFrom="column">
                  <wp:posOffset>-914548</wp:posOffset>
                </wp:positionH>
                <wp:positionV relativeFrom="paragraph">
                  <wp:posOffset>3810</wp:posOffset>
                </wp:positionV>
                <wp:extent cx="443880" cy="34560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80" cy="34560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BCB136" id="Rectangle 1" o:spid="_x0000_s1026" style="position:absolute;margin-left:-1in;margin-top:.3pt;width:34.9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" fillcolor="#dc1f26" stroked="f" strokeweight="1pt">
                <w10:wrap type="through"/>
              </v:rect>
            </w:pict>
          </mc:Fallback>
        </mc:AlternateContent>
      </w:r>
      <w:r w:rsidR="007705A4" w:rsidRPr="00A2442B">
        <w:rPr>
          <w:rStyle w:val="Heading1Char"/>
          <w:rFonts w:ascii="Trebuchet MS" w:hAnsi="Trebuchet MS"/>
          <w:color w:val="000000" w:themeColor="text1"/>
          <w:sz w:val="40"/>
          <w:szCs w:val="52"/>
        </w:rPr>
        <w:t>EXERCISE</w:t>
      </w:r>
      <w:r w:rsidR="00A2442B">
        <w:rPr>
          <w:rStyle w:val="Heading1Char"/>
          <w:rFonts w:ascii="Trebuchet MS" w:hAnsi="Trebuchet MS"/>
          <w:color w:val="000000" w:themeColor="text1"/>
          <w:sz w:val="40"/>
          <w:szCs w:val="52"/>
        </w:rPr>
        <w:t xml:space="preserve"> 1: </w:t>
      </w:r>
      <w:r w:rsidR="00F31DC0"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  <w:t>FORECASTING</w:t>
      </w:r>
      <w:r w:rsidR="00975A10"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  <w:t xml:space="preserve"> (W2</w:t>
      </w:r>
      <w:r w:rsidR="002C1024"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  <w:t>:M3)</w:t>
      </w:r>
    </w:p>
    <w:p w14:paraId="57179394" w14:textId="77777777" w:rsidR="00975A10" w:rsidRDefault="00975A10" w:rsidP="00975A10">
      <w:pPr>
        <w:tabs>
          <w:tab w:val="left" w:pos="5410"/>
        </w:tabs>
        <w:rPr>
          <w:rFonts w:ascii="Trebuchet MS" w:hAnsi="Trebuchet MS"/>
          <w:b/>
          <w:color w:val="7F7F7F" w:themeColor="text1" w:themeTint="80"/>
          <w:lang w:val="en-GB"/>
        </w:rPr>
      </w:pPr>
      <w:r>
        <w:rPr>
          <w:rFonts w:ascii="Trebuchet MS" w:hAnsi="Trebuchet MS"/>
          <w:b/>
          <w:color w:val="7F7F7F" w:themeColor="text1" w:themeTint="80"/>
          <w:lang w:val="en-GB"/>
        </w:rPr>
        <w:t>Instructions c</w:t>
      </w:r>
      <w:r>
        <w:rPr>
          <w:rFonts w:asciiTheme="minorHAnsi" w:eastAsiaTheme="minorHAnsi" w:hAnsiTheme="minorHAnsi" w:cs="Trebuchet MS"/>
          <w:b/>
          <w:bCs/>
          <w:color w:val="6C6C6C"/>
          <w:lang w:val="en-GB"/>
        </w:rPr>
        <w:t>alculation #2:</w:t>
      </w:r>
    </w:p>
    <w:p w14:paraId="3E85787F" w14:textId="77777777" w:rsidR="00975A10" w:rsidRDefault="00975A10" w:rsidP="00975A10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540" w:lineRule="atLeast"/>
        <w:rPr>
          <w:rFonts w:eastAsiaTheme="minorHAnsi" w:cs="Trebuchet MS"/>
          <w:color w:val="6C6C6C"/>
          <w:lang w:val="en-GB"/>
        </w:rPr>
      </w:pPr>
      <w:r>
        <w:rPr>
          <w:rFonts w:eastAsiaTheme="minorHAnsi" w:cs="Trebuchet MS"/>
          <w:color w:val="6C6C6C"/>
          <w:lang w:val="en-GB"/>
        </w:rPr>
        <w:t>Time period of order = Quarterly</w:t>
      </w:r>
    </w:p>
    <w:p w14:paraId="216C70E9" w14:textId="77777777" w:rsidR="00975A10" w:rsidRDefault="00975A10" w:rsidP="00975A10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540" w:lineRule="atLeast"/>
        <w:rPr>
          <w:rFonts w:eastAsiaTheme="minorHAnsi" w:cs="Trebuchet MS"/>
          <w:color w:val="6C6C6C"/>
          <w:lang w:val="en-GB"/>
        </w:rPr>
      </w:pPr>
      <w:r>
        <w:rPr>
          <w:rFonts w:eastAsiaTheme="minorHAnsi" w:cs="Trebuchet MS"/>
          <w:color w:val="6C6C6C"/>
          <w:lang w:val="en-GB"/>
        </w:rPr>
        <w:t>Number of Xpert MTB/RIF Ultra tests site performs per day = 5</w:t>
      </w:r>
    </w:p>
    <w:p w14:paraId="58346D24" w14:textId="77777777" w:rsidR="00975A10" w:rsidRDefault="00975A10" w:rsidP="00975A10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540" w:lineRule="atLeast"/>
        <w:rPr>
          <w:rFonts w:eastAsiaTheme="minorHAnsi" w:cs="Trebuchet MS"/>
          <w:color w:val="6C6C6C"/>
          <w:lang w:val="en-GB"/>
        </w:rPr>
      </w:pPr>
      <w:r>
        <w:rPr>
          <w:rFonts w:eastAsiaTheme="minorHAnsi" w:cs="Trebuchet MS"/>
          <w:color w:val="6C6C6C"/>
          <w:lang w:val="en-GB"/>
        </w:rPr>
        <w:t>The lab works 25 days a month</w:t>
      </w:r>
    </w:p>
    <w:p w14:paraId="6E4BD764" w14:textId="77777777" w:rsidR="00975A10" w:rsidRDefault="00975A10" w:rsidP="00975A10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540" w:lineRule="atLeast"/>
        <w:rPr>
          <w:rFonts w:eastAsiaTheme="minorHAnsi" w:cs="Trebuchet MS"/>
          <w:color w:val="6C6C6C"/>
          <w:lang w:val="en-GB"/>
        </w:rPr>
      </w:pPr>
      <w:r>
        <w:rPr>
          <w:rFonts w:eastAsiaTheme="minorHAnsi" w:cs="Trebuchet MS"/>
          <w:color w:val="6C6C6C"/>
          <w:lang w:val="en-GB"/>
        </w:rPr>
        <w:t>The lab uses 0.0015L bleach /test</w:t>
      </w:r>
    </w:p>
    <w:p w14:paraId="6E9304F2" w14:textId="77777777" w:rsidR="00975A10" w:rsidRDefault="00975A10" w:rsidP="00975A10">
      <w:pPr>
        <w:pStyle w:val="Content"/>
      </w:pPr>
    </w:p>
    <w:tbl>
      <w:tblPr>
        <w:tblpPr w:leftFromText="180" w:rightFromText="180" w:vertAnchor="text" w:horzAnchor="page" w:tblpX="1700" w:tblpY="180"/>
        <w:tblW w:w="5000" w:type="pct"/>
        <w:tblLook w:val="04A0" w:firstRow="1" w:lastRow="0" w:firstColumn="1" w:lastColumn="0" w:noHBand="0" w:noVBand="1"/>
      </w:tblPr>
      <w:tblGrid>
        <w:gridCol w:w="1677"/>
        <w:gridCol w:w="985"/>
        <w:gridCol w:w="1204"/>
        <w:gridCol w:w="999"/>
        <w:gridCol w:w="1012"/>
        <w:gridCol w:w="1141"/>
        <w:gridCol w:w="920"/>
        <w:gridCol w:w="1062"/>
      </w:tblGrid>
      <w:tr w:rsidR="00975A10" w14:paraId="21F5B9B8" w14:textId="77777777" w:rsidTr="00975A10">
        <w:tc>
          <w:tcPr>
            <w:tcW w:w="5000" w:type="pct"/>
            <w:gridSpan w:val="8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shd w:val="clear" w:color="auto" w:fill="5BBEB4" w:themeFill="accent1"/>
            <w:vAlign w:val="center"/>
            <w:hideMark/>
          </w:tcPr>
          <w:p w14:paraId="1931AE3B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FEFEFE" w:themeColor="background1"/>
                <w:sz w:val="21"/>
                <w:lang w:val="en-GB"/>
              </w:rPr>
              <w:t>Quarterly Supply requirements for Xpert MTB/RIF testing</w:t>
            </w:r>
          </w:p>
        </w:tc>
      </w:tr>
      <w:tr w:rsidR="00975A10" w14:paraId="0FA45351" w14:textId="77777777" w:rsidTr="00975A10">
        <w:tc>
          <w:tcPr>
            <w:tcW w:w="5000" w:type="pct"/>
            <w:gridSpan w:val="8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bottom"/>
            <w:hideMark/>
          </w:tcPr>
          <w:p w14:paraId="6AE288BB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595959" w:themeColor="text1" w:themeTint="A6"/>
                <w:sz w:val="21"/>
                <w:lang w:val="en-GB"/>
              </w:rPr>
              <w:t xml:space="preserve">Laboratory </w:t>
            </w:r>
            <w:r>
              <w:rPr>
                <w:b/>
                <w:bCs/>
                <w:color w:val="595959" w:themeColor="text1" w:themeTint="A6"/>
                <w:sz w:val="21"/>
                <w:lang w:val="en-GB"/>
              </w:rPr>
              <w:t>Regional reference laboratory</w:t>
            </w:r>
          </w:p>
        </w:tc>
      </w:tr>
      <w:tr w:rsidR="00975A10" w14:paraId="56D5FB95" w14:textId="77777777" w:rsidTr="00975A10">
        <w:tc>
          <w:tcPr>
            <w:tcW w:w="2703" w:type="pct"/>
            <w:gridSpan w:val="4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bottom"/>
            <w:hideMark/>
          </w:tcPr>
          <w:p w14:paraId="2E1CF4C3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595959" w:themeColor="text1" w:themeTint="A6"/>
                <w:sz w:val="21"/>
                <w:lang w:val="en-GB"/>
              </w:rPr>
              <w:t xml:space="preserve">Region </w:t>
            </w:r>
            <w:r>
              <w:rPr>
                <w:b/>
                <w:bCs/>
                <w:color w:val="595959" w:themeColor="text1" w:themeTint="A6"/>
                <w:sz w:val="21"/>
                <w:lang w:val="en-GB"/>
              </w:rPr>
              <w:t>Western Region</w:t>
            </w:r>
          </w:p>
        </w:tc>
        <w:tc>
          <w:tcPr>
            <w:tcW w:w="2297" w:type="pct"/>
            <w:gridSpan w:val="4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bottom"/>
            <w:hideMark/>
          </w:tcPr>
          <w:p w14:paraId="27E6A85F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595959" w:themeColor="text1" w:themeTint="A6"/>
                <w:sz w:val="21"/>
                <w:lang w:val="en-GB"/>
              </w:rPr>
              <w:t xml:space="preserve">Supply Quarter </w:t>
            </w:r>
            <w:r>
              <w:rPr>
                <w:b/>
                <w:bCs/>
                <w:color w:val="595959" w:themeColor="text1" w:themeTint="A6"/>
                <w:sz w:val="21"/>
                <w:lang w:val="en-GB"/>
              </w:rPr>
              <w:t>3</w:t>
            </w:r>
          </w:p>
        </w:tc>
      </w:tr>
      <w:tr w:rsidR="00975A10" w14:paraId="11EEC547" w14:textId="77777777" w:rsidTr="00975A10">
        <w:tc>
          <w:tcPr>
            <w:tcW w:w="2703" w:type="pct"/>
            <w:gridSpan w:val="4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bottom"/>
            <w:hideMark/>
          </w:tcPr>
          <w:p w14:paraId="6A21705F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595959" w:themeColor="text1" w:themeTint="A6"/>
                <w:sz w:val="21"/>
                <w:lang w:val="en-GB"/>
              </w:rPr>
              <w:t xml:space="preserve">District </w:t>
            </w:r>
            <w:r>
              <w:rPr>
                <w:b/>
                <w:bCs/>
                <w:color w:val="595959" w:themeColor="text1" w:themeTint="A6"/>
                <w:sz w:val="21"/>
                <w:lang w:val="en-GB"/>
              </w:rPr>
              <w:t>Urban</w:t>
            </w:r>
          </w:p>
        </w:tc>
        <w:tc>
          <w:tcPr>
            <w:tcW w:w="2297" w:type="pct"/>
            <w:gridSpan w:val="4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bottom"/>
            <w:hideMark/>
          </w:tcPr>
          <w:p w14:paraId="1FE0E646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595959" w:themeColor="text1" w:themeTint="A6"/>
                <w:sz w:val="21"/>
                <w:lang w:val="en-GB"/>
              </w:rPr>
              <w:t xml:space="preserve">Year </w:t>
            </w:r>
            <w:r>
              <w:rPr>
                <w:b/>
                <w:bCs/>
                <w:color w:val="595959" w:themeColor="text1" w:themeTint="A6"/>
                <w:sz w:val="21"/>
                <w:lang w:val="en-GB"/>
              </w:rPr>
              <w:t>2016</w:t>
            </w:r>
          </w:p>
        </w:tc>
      </w:tr>
      <w:tr w:rsidR="00975A10" w14:paraId="41B2E1BD" w14:textId="77777777" w:rsidTr="00975A10">
        <w:tc>
          <w:tcPr>
            <w:tcW w:w="5000" w:type="pct"/>
            <w:gridSpan w:val="8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bottom"/>
            <w:hideMark/>
          </w:tcPr>
          <w:p w14:paraId="1012F0F7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595959" w:themeColor="text1" w:themeTint="A6"/>
                <w:sz w:val="21"/>
                <w:lang w:val="en-GB"/>
              </w:rPr>
              <w:t xml:space="preserve">Total tests performed in previous quarter, including failed tests (A) </w:t>
            </w:r>
          </w:p>
        </w:tc>
      </w:tr>
      <w:tr w:rsidR="00975A10" w14:paraId="2E1B92F1" w14:textId="77777777" w:rsidTr="00975A10">
        <w:tc>
          <w:tcPr>
            <w:tcW w:w="93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  <w:hideMark/>
          </w:tcPr>
          <w:p w14:paraId="068AD75F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595959" w:themeColor="text1" w:themeTint="A6"/>
                <w:sz w:val="21"/>
                <w:lang w:val="en-GB"/>
              </w:rPr>
              <w:t>Items</w:t>
            </w:r>
          </w:p>
        </w:tc>
        <w:tc>
          <w:tcPr>
            <w:tcW w:w="547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  <w:hideMark/>
          </w:tcPr>
          <w:p w14:paraId="17750479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595959" w:themeColor="text1" w:themeTint="A6"/>
                <w:sz w:val="21"/>
                <w:lang w:val="en-GB"/>
              </w:rPr>
              <w:t>Quantity needed per test (B)</w:t>
            </w:r>
          </w:p>
        </w:tc>
        <w:tc>
          <w:tcPr>
            <w:tcW w:w="66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</w:tcPr>
          <w:p w14:paraId="7F3948D4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595959" w:themeColor="text1" w:themeTint="A6"/>
                <w:sz w:val="21"/>
                <w:lang w:val="en-GB"/>
              </w:rPr>
              <w:t> Stock for one month (C) =(A/</w:t>
            </w:r>
            <w:proofErr w:type="gramStart"/>
            <w:r>
              <w:rPr>
                <w:color w:val="595959" w:themeColor="text1" w:themeTint="A6"/>
                <w:sz w:val="21"/>
                <w:lang w:val="en-GB"/>
              </w:rPr>
              <w:t>3)*</w:t>
            </w:r>
            <w:proofErr w:type="gramEnd"/>
            <w:r>
              <w:rPr>
                <w:color w:val="595959" w:themeColor="text1" w:themeTint="A6"/>
                <w:sz w:val="21"/>
                <w:lang w:val="en-GB"/>
              </w:rPr>
              <w:t>B</w:t>
            </w:r>
          </w:p>
          <w:p w14:paraId="53ABFA08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554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  <w:hideMark/>
          </w:tcPr>
          <w:p w14:paraId="07A3D90E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595959" w:themeColor="text1" w:themeTint="A6"/>
                <w:sz w:val="21"/>
                <w:lang w:val="en-GB"/>
              </w:rPr>
              <w:t>Stock for quarter with 1 month buffer (D)= C*4</w:t>
            </w:r>
          </w:p>
        </w:tc>
        <w:tc>
          <w:tcPr>
            <w:tcW w:w="56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  <w:hideMark/>
          </w:tcPr>
          <w:p w14:paraId="33CAA0E3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595959" w:themeColor="text1" w:themeTint="A6"/>
                <w:sz w:val="21"/>
                <w:lang w:val="en-GB"/>
              </w:rPr>
              <w:t xml:space="preserve">Stock on hand (E) </w:t>
            </w:r>
          </w:p>
        </w:tc>
        <w:tc>
          <w:tcPr>
            <w:tcW w:w="634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  <w:hideMark/>
          </w:tcPr>
          <w:p w14:paraId="7F8B0425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595959" w:themeColor="text1" w:themeTint="A6"/>
                <w:sz w:val="21"/>
                <w:lang w:val="en-GB"/>
              </w:rPr>
              <w:t>Calculated request (F) = D-E</w:t>
            </w:r>
          </w:p>
        </w:tc>
        <w:tc>
          <w:tcPr>
            <w:tcW w:w="511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  <w:hideMark/>
          </w:tcPr>
          <w:p w14:paraId="132AFDEC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595959" w:themeColor="text1" w:themeTint="A6"/>
                <w:sz w:val="21"/>
                <w:lang w:val="en-GB"/>
              </w:rPr>
              <w:t>Order unit (G)</w:t>
            </w:r>
          </w:p>
        </w:tc>
        <w:tc>
          <w:tcPr>
            <w:tcW w:w="58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  <w:hideMark/>
          </w:tcPr>
          <w:p w14:paraId="735C1196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595959" w:themeColor="text1" w:themeTint="A6"/>
                <w:sz w:val="21"/>
                <w:lang w:val="en-GB"/>
              </w:rPr>
              <w:t>Actual order (H) = F/G and round up</w:t>
            </w:r>
          </w:p>
        </w:tc>
      </w:tr>
      <w:tr w:rsidR="00975A10" w14:paraId="1365F2CF" w14:textId="77777777" w:rsidTr="00975A10">
        <w:tc>
          <w:tcPr>
            <w:tcW w:w="93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  <w:hideMark/>
          </w:tcPr>
          <w:p w14:paraId="72E0ED4E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595959" w:themeColor="text1" w:themeTint="A6"/>
                <w:sz w:val="21"/>
                <w:lang w:val="en-GB"/>
              </w:rPr>
              <w:t>Sputum container</w:t>
            </w:r>
          </w:p>
        </w:tc>
        <w:tc>
          <w:tcPr>
            <w:tcW w:w="547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</w:tcPr>
          <w:p w14:paraId="39FCCDA9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66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</w:tcPr>
          <w:p w14:paraId="326A9DD8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554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</w:tcPr>
          <w:p w14:paraId="3F362BF4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56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  <w:hideMark/>
          </w:tcPr>
          <w:p w14:paraId="1C410A3B" w14:textId="77777777" w:rsidR="00975A10" w:rsidRDefault="00975A10">
            <w:pPr>
              <w:spacing w:after="0"/>
              <w:jc w:val="center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b/>
                <w:bCs/>
                <w:color w:val="595959" w:themeColor="text1" w:themeTint="A6"/>
                <w:sz w:val="21"/>
                <w:lang w:val="en-GB"/>
              </w:rPr>
              <w:t>75</w:t>
            </w:r>
          </w:p>
        </w:tc>
        <w:tc>
          <w:tcPr>
            <w:tcW w:w="634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</w:tcPr>
          <w:p w14:paraId="06324411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511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  <w:hideMark/>
          </w:tcPr>
          <w:p w14:paraId="5169F05B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b/>
                <w:bCs/>
                <w:color w:val="595959" w:themeColor="text1" w:themeTint="A6"/>
                <w:sz w:val="21"/>
                <w:lang w:val="en-GB"/>
              </w:rPr>
              <w:t xml:space="preserve">100 </w:t>
            </w:r>
            <w:proofErr w:type="gramStart"/>
            <w:r>
              <w:rPr>
                <w:b/>
                <w:bCs/>
                <w:color w:val="595959" w:themeColor="text1" w:themeTint="A6"/>
                <w:sz w:val="21"/>
                <w:lang w:val="en-GB"/>
              </w:rPr>
              <w:t>pack</w:t>
            </w:r>
            <w:proofErr w:type="gramEnd"/>
          </w:p>
        </w:tc>
        <w:tc>
          <w:tcPr>
            <w:tcW w:w="58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</w:tcPr>
          <w:p w14:paraId="6836A507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</w:tr>
      <w:tr w:rsidR="00975A10" w14:paraId="7FAF0586" w14:textId="77777777" w:rsidTr="00975A10">
        <w:tc>
          <w:tcPr>
            <w:tcW w:w="93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  <w:hideMark/>
          </w:tcPr>
          <w:p w14:paraId="4920ACF1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595959" w:themeColor="text1" w:themeTint="A6"/>
                <w:sz w:val="21"/>
                <w:lang w:val="en-GB"/>
              </w:rPr>
              <w:t>Xpert MTB/RIF</w:t>
            </w:r>
          </w:p>
        </w:tc>
        <w:tc>
          <w:tcPr>
            <w:tcW w:w="547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</w:tcPr>
          <w:p w14:paraId="059766CE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66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</w:tcPr>
          <w:p w14:paraId="1C4FAABB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554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</w:tcPr>
          <w:p w14:paraId="37557CC2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56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  <w:hideMark/>
          </w:tcPr>
          <w:p w14:paraId="659FFA7D" w14:textId="77777777" w:rsidR="00975A10" w:rsidRDefault="00975A10">
            <w:pPr>
              <w:spacing w:after="0"/>
              <w:jc w:val="center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b/>
                <w:bCs/>
                <w:color w:val="595959" w:themeColor="text1" w:themeTint="A6"/>
                <w:sz w:val="21"/>
                <w:lang w:val="en-GB"/>
              </w:rPr>
              <w:t>20</w:t>
            </w:r>
          </w:p>
        </w:tc>
        <w:tc>
          <w:tcPr>
            <w:tcW w:w="634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</w:tcPr>
          <w:p w14:paraId="45596959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511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  <w:hideMark/>
          </w:tcPr>
          <w:p w14:paraId="122B504E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b/>
                <w:bCs/>
                <w:color w:val="595959" w:themeColor="text1" w:themeTint="A6"/>
                <w:sz w:val="21"/>
                <w:lang w:val="en-GB"/>
              </w:rPr>
              <w:t xml:space="preserve">50 </w:t>
            </w:r>
            <w:proofErr w:type="gramStart"/>
            <w:r>
              <w:rPr>
                <w:b/>
                <w:bCs/>
                <w:color w:val="595959" w:themeColor="text1" w:themeTint="A6"/>
                <w:sz w:val="21"/>
                <w:lang w:val="en-GB"/>
              </w:rPr>
              <w:t>kit</w:t>
            </w:r>
            <w:proofErr w:type="gramEnd"/>
          </w:p>
        </w:tc>
        <w:tc>
          <w:tcPr>
            <w:tcW w:w="58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</w:tcPr>
          <w:p w14:paraId="22B47311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</w:tr>
      <w:tr w:rsidR="00975A10" w14:paraId="14382E2B" w14:textId="77777777" w:rsidTr="00975A10">
        <w:tc>
          <w:tcPr>
            <w:tcW w:w="93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  <w:hideMark/>
          </w:tcPr>
          <w:p w14:paraId="7873E847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color w:val="595959" w:themeColor="text1" w:themeTint="A6"/>
                <w:sz w:val="21"/>
                <w:lang w:val="en-GB"/>
              </w:rPr>
              <w:t>Concentrated bleach (L)</w:t>
            </w:r>
          </w:p>
        </w:tc>
        <w:tc>
          <w:tcPr>
            <w:tcW w:w="547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</w:tcPr>
          <w:p w14:paraId="11A2DCB7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66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</w:tcPr>
          <w:p w14:paraId="2FFA01C4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554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</w:tcPr>
          <w:p w14:paraId="25229944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56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  <w:hideMark/>
          </w:tcPr>
          <w:p w14:paraId="3B5E901C" w14:textId="77777777" w:rsidR="00975A10" w:rsidRDefault="00975A10">
            <w:pPr>
              <w:spacing w:after="0"/>
              <w:jc w:val="center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b/>
                <w:bCs/>
                <w:color w:val="595959" w:themeColor="text1" w:themeTint="A6"/>
                <w:sz w:val="21"/>
                <w:lang w:val="en-GB"/>
              </w:rPr>
              <w:t>1L</w:t>
            </w:r>
          </w:p>
        </w:tc>
        <w:tc>
          <w:tcPr>
            <w:tcW w:w="634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</w:tcPr>
          <w:p w14:paraId="35CB43CF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511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  <w:hideMark/>
          </w:tcPr>
          <w:p w14:paraId="51F53A88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>
              <w:rPr>
                <w:b/>
                <w:bCs/>
                <w:color w:val="595959" w:themeColor="text1" w:themeTint="A6"/>
                <w:sz w:val="21"/>
                <w:lang w:val="en-GB"/>
              </w:rPr>
              <w:t>1L bottle</w:t>
            </w:r>
          </w:p>
        </w:tc>
        <w:tc>
          <w:tcPr>
            <w:tcW w:w="58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vAlign w:val="center"/>
          </w:tcPr>
          <w:p w14:paraId="47D3678C" w14:textId="77777777" w:rsidR="00975A10" w:rsidRDefault="00975A10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</w:tr>
    </w:tbl>
    <w:p w14:paraId="4A4FE5F6" w14:textId="77777777" w:rsidR="00975A10" w:rsidRDefault="00975A10" w:rsidP="00975A10">
      <w:pPr>
        <w:spacing w:after="0"/>
      </w:pPr>
    </w:p>
    <w:p w14:paraId="7635ED00" w14:textId="77777777" w:rsidR="00975A10" w:rsidRDefault="00975A10" w:rsidP="00975A10">
      <w:pPr>
        <w:spacing w:after="0"/>
      </w:pPr>
    </w:p>
    <w:p w14:paraId="0B0B3374" w14:textId="77777777" w:rsidR="002C1024" w:rsidRDefault="002C1024" w:rsidP="002C1024">
      <w:pPr>
        <w:spacing w:after="0"/>
      </w:pPr>
    </w:p>
    <w:sectPr w:rsidR="002C1024" w:rsidSect="0009662E">
      <w:headerReference w:type="default" r:id="rId9"/>
      <w:footerReference w:type="default" r:id="rId10"/>
      <w:pgSz w:w="11900" w:h="16840"/>
      <w:pgMar w:top="1440" w:right="1440" w:bottom="1440" w:left="1440" w:header="39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0700BD" w14:textId="77777777" w:rsidR="00BB7609" w:rsidRDefault="00BB7609" w:rsidP="00F53CFF">
      <w:pPr>
        <w:spacing w:after="0"/>
      </w:pPr>
      <w:r>
        <w:separator/>
      </w:r>
    </w:p>
  </w:endnote>
  <w:endnote w:type="continuationSeparator" w:id="0">
    <w:p w14:paraId="3D0FA324" w14:textId="77777777" w:rsidR="00BB7609" w:rsidRDefault="00BB7609" w:rsidP="00F53C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10DB8" w14:textId="77777777" w:rsidR="00F53CFF" w:rsidRPr="00F53CFF" w:rsidRDefault="00F53CFF" w:rsidP="00EE7D7C">
    <w:pPr>
      <w:pStyle w:val="Footer"/>
      <w:framePr w:wrap="none" w:vAnchor="text" w:hAnchor="page" w:x="13912" w:y="-47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975A10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37833B28" w14:textId="77777777" w:rsidR="005F0364" w:rsidRPr="00F53CFF" w:rsidRDefault="005F0364" w:rsidP="005F0364">
    <w:pPr>
      <w:pStyle w:val="Footer"/>
      <w:framePr w:wrap="none" w:vAnchor="text" w:hAnchor="page" w:x="13912" w:y="1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975A10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7A0809E2" w14:textId="341632B8" w:rsidR="00F53CFF" w:rsidRPr="00F53CFF" w:rsidRDefault="005F0364" w:rsidP="00F53CFF">
    <w:pPr>
      <w:pStyle w:val="Footer"/>
      <w:tabs>
        <w:tab w:val="center" w:pos="4680"/>
        <w:tab w:val="right" w:pos="9360"/>
      </w:tabs>
      <w:ind w:right="360"/>
      <w:rPr>
        <w:rFonts w:ascii="Trebuchet MS" w:hAnsi="Trebuchet MS"/>
        <w:sz w:val="16"/>
        <w:szCs w:val="16"/>
      </w:rPr>
    </w:pPr>
    <w:r w:rsidRPr="00F53CFF">
      <w:rPr>
        <w:rFonts w:ascii="Trebuchet MS" w:hAnsi="Trebuchet MS"/>
        <w:noProof/>
        <w:sz w:val="16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ADA2856" wp14:editId="74DA84DD">
              <wp:simplePos x="0" y="0"/>
              <wp:positionH relativeFrom="column">
                <wp:posOffset>5544185</wp:posOffset>
              </wp:positionH>
              <wp:positionV relativeFrom="paragraph">
                <wp:posOffset>-149225</wp:posOffset>
              </wp:positionV>
              <wp:extent cx="487045" cy="788670"/>
              <wp:effectExtent l="0" t="0" r="0" b="0"/>
              <wp:wrapTight wrapText="bothSides">
                <wp:wrapPolygon edited="0">
                  <wp:start x="0" y="0"/>
                  <wp:lineTo x="0" y="20870"/>
                  <wp:lineTo x="20276" y="20870"/>
                  <wp:lineTo x="20276" y="0"/>
                  <wp:lineTo x="0" y="0"/>
                </wp:wrapPolygon>
              </wp:wrapTight>
              <wp:docPr id="9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7045" cy="788670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807476" w14:textId="77777777" w:rsidR="005F0364" w:rsidRDefault="005F0364" w:rsidP="005F0364">
                          <w:pPr>
                            <w:pStyle w:val="Footer"/>
                            <w:jc w:val="center"/>
                          </w:pP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975A10">
                            <w:rPr>
                              <w:rStyle w:val="PageNumber"/>
                              <w:rFonts w:ascii="Trebuchet MS" w:hAnsi="Trebuchet MS"/>
                              <w:b/>
                              <w:noProof/>
                              <w:color w:val="FEFEFE" w:themeColor="background1"/>
                              <w:sz w:val="24"/>
                              <w:szCs w:val="24"/>
                            </w:rPr>
                            <w:t>2</w:t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710096F9" w14:textId="77777777" w:rsidR="005F0364" w:rsidRDefault="005F0364" w:rsidP="005F0364">
                          <w:pPr>
                            <w:jc w:val="center"/>
                          </w:pPr>
                        </w:p>
                      </w:txbxContent>
                    </wps:txbx>
                    <wps:bodyPr vert="horz"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DA2856" id="Rectangle 1" o:spid="_x0000_s1028" style="position:absolute;margin-left:436.55pt;margin-top:-11.7pt;width:38.35pt;height:62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" fillcolor="#aedacb" stroked="f" strokeweight="1pt">
              <v:textbox>
                <w:txbxContent>
                  <w:p w14:paraId="0E807476" w14:textId="77777777" w:rsidR="005F0364" w:rsidRDefault="005F0364" w:rsidP="005F0364">
                    <w:pPr>
                      <w:pStyle w:val="Footer"/>
                      <w:jc w:val="center"/>
                    </w:pP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begin"/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instrText xml:space="preserve">PAGE  </w:instrText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separate"/>
                    </w:r>
                    <w:r w:rsidR="00975A10">
                      <w:rPr>
                        <w:rStyle w:val="PageNumber"/>
                        <w:rFonts w:ascii="Trebuchet MS" w:hAnsi="Trebuchet MS"/>
                        <w:b/>
                        <w:noProof/>
                        <w:color w:val="FEFEFE" w:themeColor="background1"/>
                        <w:sz w:val="24"/>
                        <w:szCs w:val="24"/>
                      </w:rPr>
                      <w:t>2</w:t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end"/>
                    </w:r>
                  </w:p>
                  <w:p w14:paraId="710096F9" w14:textId="77777777" w:rsidR="005F0364" w:rsidRDefault="005F0364" w:rsidP="005F0364">
                    <w:pPr>
                      <w:jc w:val="center"/>
                    </w:pPr>
                  </w:p>
                </w:txbxContent>
              </v:textbox>
              <w10:wrap type="tight"/>
            </v:rect>
          </w:pict>
        </mc:Fallback>
      </mc:AlternateContent>
    </w:r>
    <w:r w:rsidR="00F53CFF" w:rsidRPr="00F53CFF">
      <w:rPr>
        <w:rFonts w:ascii="Trebuchet MS" w:hAnsi="Trebuchet MS"/>
        <w:noProof/>
        <w:sz w:val="16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27C59642" wp14:editId="622238E4">
              <wp:simplePos x="0" y="0"/>
              <wp:positionH relativeFrom="column">
                <wp:posOffset>7713773</wp:posOffset>
              </wp:positionH>
              <wp:positionV relativeFrom="paragraph">
                <wp:posOffset>-173355</wp:posOffset>
              </wp:positionV>
              <wp:extent cx="517444" cy="794666"/>
              <wp:effectExtent l="0" t="0" r="0" b="0"/>
              <wp:wrapNone/>
              <wp:docPr id="4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444" cy="794666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0FDD1FC" id="Rectangle 1" o:spid="_x0000_s1026" style="position:absolute;margin-left:607.4pt;margin-top:-13.6pt;width:40.75pt;height:62.5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" fillcolor="#aedacb" stroked="f" strokeweight="1pt"/>
          </w:pict>
        </mc:Fallback>
      </mc:AlternateContent>
    </w:r>
    <w:r w:rsidR="00F53CFF" w:rsidRPr="0026212D">
      <w:rPr>
        <w:rFonts w:ascii="Trebuchet MS" w:hAnsi="Trebuchet MS"/>
        <w:b/>
        <w:noProof/>
        <w:sz w:val="16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ED77A4" wp14:editId="1213AF3D">
              <wp:simplePos x="0" y="0"/>
              <wp:positionH relativeFrom="column">
                <wp:posOffset>29210</wp:posOffset>
              </wp:positionH>
              <wp:positionV relativeFrom="paragraph">
                <wp:posOffset>-114034</wp:posOffset>
              </wp:positionV>
              <wp:extent cx="431515" cy="45719"/>
              <wp:effectExtent l="0" t="0" r="635" b="5715"/>
              <wp:wrapNone/>
              <wp:docPr id="16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515" cy="45719"/>
                      </a:xfrm>
                      <a:prstGeom prst="rect">
                        <a:avLst/>
                      </a:prstGeom>
                      <a:solidFill>
                        <a:srgbClr val="5BBFB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003169" id="Rectangle 1" o:spid="_x0000_s1026" style="position:absolute;margin-left:2.3pt;margin-top:-8.95pt;width:34pt;height: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" fillcolor="#5bbfb4" stroked="f" strokeweight="1pt"/>
          </w:pict>
        </mc:Fallback>
      </mc:AlternateContent>
    </w:r>
    <w:r w:rsidR="00F53CFF" w:rsidRPr="0026212D">
      <w:rPr>
        <w:rFonts w:ascii="Trebuchet MS" w:hAnsi="Trebuchet MS"/>
        <w:b/>
        <w:sz w:val="16"/>
        <w:szCs w:val="16"/>
      </w:rPr>
      <w:t xml:space="preserve"> </w:t>
    </w:r>
    <w:r w:rsidR="00AE6675" w:rsidRPr="00AE6675">
      <w:rPr>
        <w:rFonts w:ascii="Trebuchet MS" w:hAnsi="Trebuchet MS"/>
        <w:b/>
        <w:sz w:val="16"/>
        <w:szCs w:val="16"/>
      </w:rPr>
      <w:t>GLI Training P</w:t>
    </w:r>
    <w:r w:rsidR="00026BA9">
      <w:rPr>
        <w:rFonts w:ascii="Trebuchet MS" w:hAnsi="Trebuchet MS"/>
        <w:b/>
        <w:sz w:val="16"/>
        <w:szCs w:val="16"/>
      </w:rPr>
      <w:t xml:space="preserve">ackage: </w:t>
    </w:r>
    <w:r w:rsidR="00014DC7" w:rsidRPr="00014DC7">
      <w:rPr>
        <w:rFonts w:ascii="Trebuchet MS" w:hAnsi="Trebuchet MS"/>
        <w:sz w:val="16"/>
        <w:szCs w:val="16"/>
      </w:rPr>
      <w:t>Xpert MTB/RIF (Ultra)</w:t>
    </w:r>
    <w:r w:rsidR="000F7784">
      <w:rPr>
        <w:rFonts w:ascii="Trebuchet MS" w:hAnsi="Trebuchet MS"/>
        <w:sz w:val="16"/>
        <w:szCs w:val="16"/>
      </w:rPr>
      <w:t xml:space="preserve"> Module 3</w:t>
    </w:r>
    <w:r w:rsidR="00026BA9" w:rsidRPr="00014DC7">
      <w:rPr>
        <w:rFonts w:ascii="Trebuchet MS" w:hAnsi="Trebuchet MS"/>
        <w:sz w:val="16"/>
        <w:szCs w:val="16"/>
      </w:rPr>
      <w:t xml:space="preserve">: </w:t>
    </w:r>
    <w:r w:rsidR="000F7784">
      <w:rPr>
        <w:rFonts w:ascii="Trebuchet MS" w:hAnsi="Trebuchet MS"/>
        <w:sz w:val="16"/>
        <w:szCs w:val="16"/>
      </w:rPr>
      <w:t>Procurement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F62B4D" w14:textId="77777777" w:rsidR="00BB7609" w:rsidRDefault="00BB7609" w:rsidP="00F53CFF">
      <w:pPr>
        <w:spacing w:after="0"/>
      </w:pPr>
      <w:r>
        <w:separator/>
      </w:r>
    </w:p>
  </w:footnote>
  <w:footnote w:type="continuationSeparator" w:id="0">
    <w:p w14:paraId="7AB5E5CA" w14:textId="77777777" w:rsidR="00BB7609" w:rsidRDefault="00BB7609" w:rsidP="00F53C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0AA55" w14:textId="47D038AB" w:rsidR="00F53CFF" w:rsidRPr="00AE6675" w:rsidRDefault="00026BA9" w:rsidP="00AE6675">
    <w:pPr>
      <w:rPr>
        <w:rFonts w:ascii="Trebuchet MS" w:hAnsi="Trebuchet MS"/>
        <w:color w:val="7F7F7F" w:themeColor="text1" w:themeTint="80"/>
      </w:rPr>
    </w:pPr>
    <w:r>
      <w:rPr>
        <w:rFonts w:ascii="Trebuchet MS" w:hAnsi="Trebuchet MS"/>
        <w:color w:val="7F7F7F" w:themeColor="text1" w:themeTint="80"/>
      </w:rPr>
      <w:t>M</w:t>
    </w:r>
    <w:r w:rsidR="00975A10">
      <w:rPr>
        <w:rFonts w:ascii="Trebuchet MS" w:hAnsi="Trebuchet MS"/>
        <w:color w:val="7F7F7F" w:themeColor="text1" w:themeTint="80"/>
      </w:rPr>
      <w:t>odule 3</w:t>
    </w:r>
    <w:r>
      <w:rPr>
        <w:rFonts w:ascii="Trebuchet MS" w:hAnsi="Trebuchet MS"/>
        <w:color w:val="7F7F7F" w:themeColor="text1" w:themeTint="80"/>
      </w:rPr>
      <w:t xml:space="preserve">: </w:t>
    </w:r>
    <w:r w:rsidR="00975A10">
      <w:rPr>
        <w:rFonts w:ascii="Trebuchet MS" w:hAnsi="Trebuchet MS"/>
        <w:color w:val="7F7F7F" w:themeColor="text1" w:themeTint="80"/>
      </w:rPr>
      <w:t>Procurement</w:t>
    </w:r>
    <w:r w:rsidR="00AE6675">
      <w:rPr>
        <w:rFonts w:ascii="Trebuchet MS" w:hAnsi="Trebuchet MS"/>
        <w:color w:val="7F7F7F" w:themeColor="text1" w:themeTint="80"/>
      </w:rPr>
      <w:t>- Worksheet</w:t>
    </w:r>
    <w:r w:rsidR="00975A10">
      <w:rPr>
        <w:rFonts w:ascii="Trebuchet MS" w:hAnsi="Trebuchet MS"/>
        <w:color w:val="7F7F7F" w:themeColor="text1" w:themeTint="80"/>
      </w:rPr>
      <w:t xml:space="preserve"> 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3129D"/>
    <w:multiLevelType w:val="hybridMultilevel"/>
    <w:tmpl w:val="A510F760"/>
    <w:lvl w:ilvl="0" w:tplc="F3DCC1A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5BBEB4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B6C8B"/>
    <w:multiLevelType w:val="hybridMultilevel"/>
    <w:tmpl w:val="9A6CC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467F5"/>
    <w:multiLevelType w:val="hybridMultilevel"/>
    <w:tmpl w:val="F8C2CF0C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A30F50"/>
    <w:multiLevelType w:val="hybridMultilevel"/>
    <w:tmpl w:val="5A8AE76E"/>
    <w:lvl w:ilvl="0" w:tplc="6F9890CC">
      <w:start w:val="1"/>
      <w:numFmt w:val="bullet"/>
      <w:pStyle w:val="ListParagraph"/>
      <w:lvlText w:val=""/>
      <w:lvlJc w:val="left"/>
      <w:pPr>
        <w:ind w:left="144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AF9431D"/>
    <w:multiLevelType w:val="hybridMultilevel"/>
    <w:tmpl w:val="D3AAAB64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AA282B"/>
    <w:multiLevelType w:val="multilevel"/>
    <w:tmpl w:val="D41A674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C82B3E"/>
    <w:multiLevelType w:val="hybridMultilevel"/>
    <w:tmpl w:val="4770F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BB76EA"/>
    <w:multiLevelType w:val="hybridMultilevel"/>
    <w:tmpl w:val="A3BAC3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455708"/>
    <w:multiLevelType w:val="hybridMultilevel"/>
    <w:tmpl w:val="6EEA7780"/>
    <w:lvl w:ilvl="0" w:tplc="D7DE1F6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BF5D54"/>
    <w:multiLevelType w:val="hybridMultilevel"/>
    <w:tmpl w:val="5BBEF60E"/>
    <w:lvl w:ilvl="0" w:tplc="1C5C754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9"/>
  </w:num>
  <w:num w:numId="7">
    <w:abstractNumId w:val="3"/>
  </w:num>
  <w:num w:numId="8">
    <w:abstractNumId w:val="3"/>
  </w:num>
  <w:num w:numId="9">
    <w:abstractNumId w:val="8"/>
  </w:num>
  <w:num w:numId="10">
    <w:abstractNumId w:val="5"/>
  </w:num>
  <w:num w:numId="11">
    <w:abstractNumId w:val="3"/>
  </w:num>
  <w:num w:numId="12">
    <w:abstractNumId w:val="3"/>
  </w:num>
  <w:num w:numId="13">
    <w:abstractNumId w:val="1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4"/>
  </w:num>
  <w:num w:numId="20">
    <w:abstractNumId w:val="3"/>
  </w:num>
  <w:num w:numId="21">
    <w:abstractNumId w:val="7"/>
  </w:num>
  <w:num w:numId="2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attachedTemplate r:id="rId1"/>
  <w:revisionView w:markup="0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62E"/>
    <w:rsid w:val="00014DC7"/>
    <w:rsid w:val="000158A2"/>
    <w:rsid w:val="00026BA9"/>
    <w:rsid w:val="00063EA0"/>
    <w:rsid w:val="0009662E"/>
    <w:rsid w:val="00097362"/>
    <w:rsid w:val="000B2950"/>
    <w:rsid w:val="000F7784"/>
    <w:rsid w:val="0016050C"/>
    <w:rsid w:val="00173D5B"/>
    <w:rsid w:val="001769F7"/>
    <w:rsid w:val="001850E1"/>
    <w:rsid w:val="00192168"/>
    <w:rsid w:val="001A1114"/>
    <w:rsid w:val="001B7E4E"/>
    <w:rsid w:val="001C5E1B"/>
    <w:rsid w:val="00204BEA"/>
    <w:rsid w:val="00222616"/>
    <w:rsid w:val="002344A8"/>
    <w:rsid w:val="00243C67"/>
    <w:rsid w:val="00252F1A"/>
    <w:rsid w:val="0026300C"/>
    <w:rsid w:val="002632A8"/>
    <w:rsid w:val="00276D71"/>
    <w:rsid w:val="00277F5C"/>
    <w:rsid w:val="002C1024"/>
    <w:rsid w:val="00343D95"/>
    <w:rsid w:val="003A2FD3"/>
    <w:rsid w:val="003B631B"/>
    <w:rsid w:val="003E19EB"/>
    <w:rsid w:val="0040780E"/>
    <w:rsid w:val="004131E4"/>
    <w:rsid w:val="004476C2"/>
    <w:rsid w:val="00451AEA"/>
    <w:rsid w:val="00451AF3"/>
    <w:rsid w:val="00470133"/>
    <w:rsid w:val="004A1724"/>
    <w:rsid w:val="004F4BCF"/>
    <w:rsid w:val="00503704"/>
    <w:rsid w:val="00530CD4"/>
    <w:rsid w:val="005817AA"/>
    <w:rsid w:val="0059536E"/>
    <w:rsid w:val="005F0364"/>
    <w:rsid w:val="00602504"/>
    <w:rsid w:val="00634EE7"/>
    <w:rsid w:val="00657023"/>
    <w:rsid w:val="006B3667"/>
    <w:rsid w:val="00714C19"/>
    <w:rsid w:val="00723270"/>
    <w:rsid w:val="00750245"/>
    <w:rsid w:val="007654F8"/>
    <w:rsid w:val="00766C7B"/>
    <w:rsid w:val="007705A4"/>
    <w:rsid w:val="00775656"/>
    <w:rsid w:val="007913B1"/>
    <w:rsid w:val="007A0FBF"/>
    <w:rsid w:val="007D0763"/>
    <w:rsid w:val="008326E1"/>
    <w:rsid w:val="008476C6"/>
    <w:rsid w:val="00854A2E"/>
    <w:rsid w:val="00872319"/>
    <w:rsid w:val="008B5709"/>
    <w:rsid w:val="008D05C2"/>
    <w:rsid w:val="00967FC8"/>
    <w:rsid w:val="00975A10"/>
    <w:rsid w:val="009765B6"/>
    <w:rsid w:val="009A3E30"/>
    <w:rsid w:val="009A500A"/>
    <w:rsid w:val="009F0F34"/>
    <w:rsid w:val="00A2442B"/>
    <w:rsid w:val="00A36580"/>
    <w:rsid w:val="00A50ECA"/>
    <w:rsid w:val="00AD1D89"/>
    <w:rsid w:val="00AE6675"/>
    <w:rsid w:val="00AF74D8"/>
    <w:rsid w:val="00B1501F"/>
    <w:rsid w:val="00BB7609"/>
    <w:rsid w:val="00BF2258"/>
    <w:rsid w:val="00BF3290"/>
    <w:rsid w:val="00BF6396"/>
    <w:rsid w:val="00C062E6"/>
    <w:rsid w:val="00C155D2"/>
    <w:rsid w:val="00C17772"/>
    <w:rsid w:val="00C223B3"/>
    <w:rsid w:val="00C35ACE"/>
    <w:rsid w:val="00C401C9"/>
    <w:rsid w:val="00C474EE"/>
    <w:rsid w:val="00C811A1"/>
    <w:rsid w:val="00C93FCD"/>
    <w:rsid w:val="00C95DFC"/>
    <w:rsid w:val="00C960AE"/>
    <w:rsid w:val="00CA3624"/>
    <w:rsid w:val="00CA69BC"/>
    <w:rsid w:val="00CC0883"/>
    <w:rsid w:val="00CC1170"/>
    <w:rsid w:val="00D12360"/>
    <w:rsid w:val="00D4219B"/>
    <w:rsid w:val="00D42309"/>
    <w:rsid w:val="00DB056A"/>
    <w:rsid w:val="00DB290E"/>
    <w:rsid w:val="00DC2DF1"/>
    <w:rsid w:val="00E027CB"/>
    <w:rsid w:val="00E35AED"/>
    <w:rsid w:val="00E44983"/>
    <w:rsid w:val="00E6364F"/>
    <w:rsid w:val="00EB218E"/>
    <w:rsid w:val="00ED7D5D"/>
    <w:rsid w:val="00EE7D7C"/>
    <w:rsid w:val="00F0171B"/>
    <w:rsid w:val="00F31DC0"/>
    <w:rsid w:val="00F356B3"/>
    <w:rsid w:val="00F478F7"/>
    <w:rsid w:val="00F53CFF"/>
    <w:rsid w:val="00FB28FF"/>
    <w:rsid w:val="00FB443E"/>
    <w:rsid w:val="00FE0409"/>
    <w:rsid w:val="00FE0ECC"/>
    <w:rsid w:val="00FE51B3"/>
    <w:rsid w:val="00FF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A513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72319"/>
    <w:pPr>
      <w:spacing w:after="120"/>
    </w:pPr>
    <w:rPr>
      <w:rFonts w:ascii="Calibri Light" w:eastAsiaTheme="minorEastAsia" w:hAnsi="Calibri Light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0C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443E"/>
    <w:pPr>
      <w:keepNext/>
      <w:pBdr>
        <w:bottom w:val="single" w:sz="6" w:space="1" w:color="5BBEB4" w:themeColor="accent1"/>
      </w:pBdr>
      <w:spacing w:before="300" w:after="0"/>
      <w:outlineLvl w:val="2"/>
    </w:pPr>
    <w:rPr>
      <w:caps/>
      <w:color w:val="27645D" w:themeColor="accent1" w:themeShade="7F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3CFF"/>
    <w:rPr>
      <w:rFonts w:ascii="Calibri Light" w:eastAsiaTheme="minorEastAsia" w:hAnsi="Calibri Ligh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3CFF"/>
    <w:rPr>
      <w:rFonts w:ascii="Calibri Light" w:eastAsiaTheme="minorEastAsia" w:hAnsi="Calibri Light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53CFF"/>
  </w:style>
  <w:style w:type="paragraph" w:customStyle="1" w:styleId="Header1">
    <w:name w:val="Header1"/>
    <w:qFormat/>
    <w:rsid w:val="00A2442B"/>
    <w:pPr>
      <w:spacing w:before="240" w:after="240"/>
    </w:pPr>
    <w:rPr>
      <w:rFonts w:ascii="Trebuchet MS" w:eastAsiaTheme="majorEastAsia" w:hAnsi="Trebuchet MS" w:cstheme="majorBidi"/>
      <w:b/>
      <w:noProof/>
      <w:color w:val="000000" w:themeColor="text1"/>
      <w:sz w:val="40"/>
      <w:szCs w:val="52"/>
    </w:rPr>
  </w:style>
  <w:style w:type="paragraph" w:customStyle="1" w:styleId="Content">
    <w:name w:val="Content"/>
    <w:basedOn w:val="Normal"/>
    <w:qFormat/>
    <w:rsid w:val="00FE0ECC"/>
    <w:pPr>
      <w:spacing w:before="120" w:line="280" w:lineRule="exact"/>
      <w:jc w:val="both"/>
    </w:pPr>
    <w:rPr>
      <w:rFonts w:ascii="Trebuchet MS" w:hAnsi="Trebuchet MS"/>
      <w:color w:val="7F7F7F" w:themeColor="text1" w:themeTint="80"/>
      <w:lang w:val="en-GB"/>
    </w:rPr>
  </w:style>
  <w:style w:type="paragraph" w:customStyle="1" w:styleId="Names">
    <w:name w:val="Names"/>
    <w:basedOn w:val="Content"/>
    <w:qFormat/>
    <w:rsid w:val="00530CD4"/>
    <w:rPr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sid w:val="00530C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0C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0CD4"/>
    <w:rPr>
      <w:rFonts w:ascii="Calibri Light" w:eastAsiaTheme="minorEastAsia" w:hAnsi="Calibri Light"/>
      <w:sz w:val="20"/>
      <w:szCs w:val="20"/>
    </w:rPr>
  </w:style>
  <w:style w:type="paragraph" w:styleId="ListParagraph">
    <w:name w:val="List Paragraph"/>
    <w:aliases w:val="Bullets"/>
    <w:basedOn w:val="Normal"/>
    <w:next w:val="Content"/>
    <w:uiPriority w:val="34"/>
    <w:qFormat/>
    <w:rsid w:val="00222616"/>
    <w:pPr>
      <w:numPr>
        <w:numId w:val="1"/>
      </w:numPr>
      <w:spacing w:before="120"/>
      <w:contextualSpacing/>
    </w:pPr>
    <w:rPr>
      <w:rFonts w:asciiTheme="minorHAnsi" w:hAnsiTheme="minorHAnsi"/>
      <w:color w:val="7F7F7F" w:themeColor="text1" w:themeTint="80"/>
    </w:rPr>
  </w:style>
  <w:style w:type="paragraph" w:customStyle="1" w:styleId="GLISubHeader">
    <w:name w:val="GLI Sub Header"/>
    <w:basedOn w:val="Normal"/>
    <w:qFormat/>
    <w:rsid w:val="002632A8"/>
    <w:pPr>
      <w:pBdr>
        <w:top w:val="single" w:sz="24" w:space="0" w:color="5BBFB4"/>
        <w:left w:val="single" w:sz="24" w:space="0" w:color="5BBFB4"/>
        <w:bottom w:val="single" w:sz="24" w:space="0" w:color="5BBFB4"/>
        <w:right w:val="single" w:sz="24" w:space="0" w:color="5BBFB4"/>
      </w:pBdr>
      <w:shd w:val="clear" w:color="auto" w:fill="5BBFB4"/>
      <w:spacing w:before="120"/>
      <w:ind w:left="57"/>
    </w:pPr>
    <w:rPr>
      <w:rFonts w:ascii="Trebuchet MS" w:hAnsi="Trebuchet MS"/>
      <w:b/>
      <w:caps/>
      <w:color w:val="FEFEFE" w:themeColor="background1" w:themeTint="8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CD4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CD4"/>
    <w:rPr>
      <w:rFonts w:ascii="Times New Roman" w:eastAsiaTheme="minorEastAsia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30CD4"/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30CD4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530CD4"/>
    <w:pPr>
      <w:spacing w:after="0"/>
      <w:ind w:left="220"/>
    </w:pPr>
    <w:rPr>
      <w:rFonts w:asciiTheme="minorHAnsi" w:hAnsiTheme="minorHAnsi"/>
      <w:i/>
      <w:iCs/>
    </w:rPr>
  </w:style>
  <w:style w:type="paragraph" w:styleId="TOC1">
    <w:name w:val="toc 1"/>
    <w:basedOn w:val="Normal"/>
    <w:next w:val="Normal"/>
    <w:autoRedefine/>
    <w:uiPriority w:val="39"/>
    <w:unhideWhenUsed/>
    <w:rsid w:val="00530CD4"/>
    <w:pPr>
      <w:spacing w:before="120" w:after="0"/>
    </w:pPr>
    <w:rPr>
      <w:rFonts w:asciiTheme="minorHAnsi" w:hAnsi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530CD4"/>
    <w:pPr>
      <w:spacing w:after="0"/>
      <w:ind w:left="44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30CD4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30CD4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530CD4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530CD4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530CD4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530CD4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E0ECC"/>
    <w:rPr>
      <w:b/>
      <w:bCs/>
      <w:color w:val="3B968D" w:themeColor="accent1" w:themeShade="BF"/>
      <w:sz w:val="16"/>
      <w:szCs w:val="16"/>
    </w:rPr>
  </w:style>
  <w:style w:type="paragraph" w:customStyle="1" w:styleId="Figures">
    <w:name w:val="Figures"/>
    <w:basedOn w:val="Caption"/>
    <w:qFormat/>
    <w:rsid w:val="00FE0ECC"/>
    <w:rPr>
      <w:rFonts w:ascii="Trebuchet MS" w:hAnsi="Trebuchet MS"/>
      <w:i/>
      <w:color w:val="5BBEB4" w:themeColor="accent1"/>
    </w:rPr>
  </w:style>
  <w:style w:type="paragraph" w:customStyle="1" w:styleId="ListIndented">
    <w:name w:val="List Indented"/>
    <w:basedOn w:val="Normal"/>
    <w:qFormat/>
    <w:rsid w:val="002632A8"/>
    <w:pPr>
      <w:spacing w:before="120" w:after="0"/>
      <w:jc w:val="both"/>
    </w:pPr>
    <w:rPr>
      <w:rFonts w:ascii="Trebuchet MS" w:hAnsi="Trebuchet MS"/>
      <w:color w:val="7F7F7F" w:themeColor="text1" w:themeTint="80"/>
      <w:sz w:val="24"/>
      <w:u w:val="single"/>
      <w:lang w:val="en-GB"/>
    </w:rPr>
  </w:style>
  <w:style w:type="character" w:styleId="Hyperlink">
    <w:name w:val="Hyperlink"/>
    <w:basedOn w:val="DefaultParagraphFont"/>
    <w:uiPriority w:val="99"/>
    <w:unhideWhenUsed/>
    <w:qFormat/>
    <w:rsid w:val="00CA3624"/>
    <w:rPr>
      <w:rFonts w:asciiTheme="minorHAnsi" w:hAnsiTheme="minorHAnsi"/>
      <w:b w:val="0"/>
      <w:i w:val="0"/>
      <w:color w:val="5BBEB4" w:themeColor="accent1"/>
      <w:sz w:val="24"/>
      <w:u w:val="single"/>
    </w:rPr>
  </w:style>
  <w:style w:type="table" w:styleId="TableGrid">
    <w:name w:val="Table Grid"/>
    <w:basedOn w:val="TableNormal"/>
    <w:rsid w:val="00204BEA"/>
    <w:rPr>
      <w:rFonts w:eastAsiaTheme="minorEastAsia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2-Accent3">
    <w:name w:val="Grid Table 2 Accent 3"/>
    <w:basedOn w:val="TableNormal"/>
    <w:uiPriority w:val="47"/>
    <w:rsid w:val="00204BEA"/>
    <w:tblPr>
      <w:tblStyleRowBandSize w:val="1"/>
      <w:tblStyleColBandSize w:val="1"/>
      <w:tblInd w:w="0" w:type="dxa"/>
      <w:tblBorders>
        <w:top w:val="single" w:sz="2" w:space="0" w:color="CDE8DF" w:themeColor="accent3" w:themeTint="99"/>
        <w:bottom w:val="single" w:sz="2" w:space="0" w:color="CDE8DF" w:themeColor="accent3" w:themeTint="99"/>
        <w:insideH w:val="single" w:sz="2" w:space="0" w:color="CDE8DF" w:themeColor="accent3" w:themeTint="99"/>
        <w:insideV w:val="single" w:sz="2" w:space="0" w:color="CDE8D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DE8DF" w:themeColor="accent3" w:themeTint="99"/>
          <w:insideH w:val="nil"/>
          <w:insideV w:val="nil"/>
        </w:tcBorders>
        <w:shd w:val="clear" w:color="auto" w:fill="FEFEFE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DE8DF" w:themeColor="accent3" w:themeTint="99"/>
          <w:bottom w:val="nil"/>
          <w:insideH w:val="nil"/>
          <w:insideV w:val="nil"/>
        </w:tcBorders>
        <w:shd w:val="clear" w:color="auto" w:fill="FEFEFE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7F4" w:themeFill="accent3" w:themeFillTint="33"/>
      </w:tcPr>
    </w:tblStylePr>
    <w:tblStylePr w:type="band1Horz">
      <w:tblPr/>
      <w:tcPr>
        <w:shd w:val="clear" w:color="auto" w:fill="EEF7F4" w:themeFill="accent3" w:themeFillTint="33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FB443E"/>
    <w:rPr>
      <w:rFonts w:ascii="Calibri Light" w:eastAsiaTheme="minorEastAsia" w:hAnsi="Calibri Light"/>
      <w:caps/>
      <w:color w:val="27645D" w:themeColor="accent1" w:themeShade="7F"/>
      <w:spacing w:val="15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FB443E"/>
    <w:rPr>
      <w:color w:val="30B8F0" w:themeColor="followedHyperlink"/>
      <w:u w:val="single"/>
    </w:rPr>
  </w:style>
  <w:style w:type="table" w:customStyle="1" w:styleId="Tabletest">
    <w:name w:val="Table test"/>
    <w:basedOn w:val="LightList-Accent1"/>
    <w:uiPriority w:val="99"/>
    <w:rsid w:val="00854A2E"/>
    <w:tblPr>
      <w:tblStyleRowBandSize w:val="1"/>
      <w:tblStyleColBandSize w:val="1"/>
      <w:tblInd w:w="0" w:type="dxa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854A2E"/>
    <w:tblPr>
      <w:tblStyleRowBandSize w:val="1"/>
      <w:tblStyleColBandSize w:val="1"/>
      <w:tblInd w:w="0" w:type="dxa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rAndreTrollip/Library/Group%20Containers/UBF8T346G9.Office/User%20Content.localized/Templates.localized/GLI_Word_Template_Landscape.dotx" TargetMode="External"/></Relationships>
</file>

<file path=word/theme/theme1.xml><?xml version="1.0" encoding="utf-8"?>
<a:theme xmlns:a="http://schemas.openxmlformats.org/drawingml/2006/main" name="GLI_Theme">
  <a:themeElements>
    <a:clrScheme name="GLI Colours 1">
      <a:dk1>
        <a:srgbClr val="000000"/>
      </a:dk1>
      <a:lt1>
        <a:srgbClr val="FEFEFE"/>
      </a:lt1>
      <a:dk2>
        <a:srgbClr val="000000"/>
      </a:dk2>
      <a:lt2>
        <a:srgbClr val="FEFEFE"/>
      </a:lt2>
      <a:accent1>
        <a:srgbClr val="5BBEB4"/>
      </a:accent1>
      <a:accent2>
        <a:srgbClr val="DB1F26"/>
      </a:accent2>
      <a:accent3>
        <a:srgbClr val="ADDACA"/>
      </a:accent3>
      <a:accent4>
        <a:srgbClr val="FEFEFE"/>
      </a:accent4>
      <a:accent5>
        <a:srgbClr val="FEFEFE"/>
      </a:accent5>
      <a:accent6>
        <a:srgbClr val="FEFEFE"/>
      </a:accent6>
      <a:hlink>
        <a:srgbClr val="0563C1"/>
      </a:hlink>
      <a:folHlink>
        <a:srgbClr val="30B8F0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LI_Theme" id="{F438D0B3-E621-C54F-90A7-127D95602C04}" vid="{9A790AA2-757B-8C4D-B87A-89292ABE103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>
  <b:Source>
    <b:Tag>WHO143</b:Tag>
    <b:SourceType>InternetSite</b:SourceType>
    <b:Guid>{F84DFFD3-5B1E-4D12-A34E-40ECA3B38B16}</b:Guid>
    <b:Title>TB Diagnostics Xpert MTB/RIF Test</b:Title>
    <b:YearAccessed>2015</b:YearAccessed>
    <b:MonthAccessed>January</b:MonthAccessed>
    <b:DayAccessed>10</b:DayAccessed>
    <b:URL>http://who.int/tb/publications/Xpert_factsheet.pdf?ua=1</b:URL>
    <b:Author>
      <b:Author>
        <b:NameList>
          <b:Person>
            <b:Last>WHO</b:Last>
          </b:Person>
        </b:NameList>
      </b:Author>
    </b:Author>
    <b:RefOrder>1</b:RefOrder>
  </b:Source>
  <b:Source>
    <b:Tag>Wor142</b:Tag>
    <b:SourceType>Report</b:SourceType>
    <b:Guid>{8A8F2FA4-186C-46A4-99B9-AE69A686F41A}</b:Guid>
    <b:Author>
      <b:Author>
        <b:Corporate>World Health Organization</b:Corporate>
      </b:Author>
    </b:Author>
    <b:Title>Xpert MTB/RIF Implementation Manual</b:Title>
    <b:Year>2014</b:Year>
    <b:City>Geneva</b:City>
    <b:RefOrder>2</b:RefOrder>
  </b:Source>
</b:Sources>
</file>

<file path=customXml/itemProps1.xml><?xml version="1.0" encoding="utf-8"?>
<ds:datastoreItem xmlns:ds="http://schemas.openxmlformats.org/officeDocument/2006/customXml" ds:itemID="{D3C82F3B-9144-394B-8BEE-6EE3FAACB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GLI_Word_Template_Landscape.dotx</Template>
  <TotalTime>7</TotalTime>
  <Pages>2</Pages>
  <Words>118</Words>
  <Characters>677</Characters>
  <Application>Microsoft Macintosh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Andre Trollip</dc:creator>
  <cp:keywords/>
  <dc:description/>
  <cp:lastModifiedBy>Dr. Andre Trollip</cp:lastModifiedBy>
  <cp:revision>10</cp:revision>
  <dcterms:created xsi:type="dcterms:W3CDTF">2017-11-06T12:45:00Z</dcterms:created>
  <dcterms:modified xsi:type="dcterms:W3CDTF">2017-11-10T08:45:00Z</dcterms:modified>
</cp:coreProperties>
</file>